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03F" w:rsidRDefault="00BD103F" w:rsidP="00BD103F">
      <w:pPr>
        <w:spacing w:after="0" w:line="760" w:lineRule="exact"/>
        <w:jc w:val="center"/>
        <w:rPr>
          <w:rFonts w:ascii="宋体" w:hAnsi="宋体" w:cs="宋体" w:hint="eastAsia"/>
          <w:b/>
          <w:bCs/>
          <w:sz w:val="44"/>
          <w:szCs w:val="44"/>
        </w:rPr>
      </w:pPr>
      <w:r>
        <w:rPr>
          <w:rFonts w:ascii="宋体" w:hAnsi="宋体" w:cs="宋体" w:hint="eastAsia"/>
          <w:b/>
          <w:bCs/>
          <w:sz w:val="44"/>
          <w:szCs w:val="44"/>
        </w:rPr>
        <w:t>攀枝花学院</w:t>
      </w:r>
      <w:r>
        <w:rPr>
          <w:rFonts w:ascii="宋体" w:hAnsi="宋体" w:cs="宋体" w:hint="eastAsia"/>
          <w:b/>
          <w:bCs/>
          <w:sz w:val="44"/>
          <w:szCs w:val="44"/>
        </w:rPr>
        <w:t>高等教育自学考试关于受理2022年下半年省际转</w:t>
      </w:r>
      <w:proofErr w:type="gramStart"/>
      <w:r>
        <w:rPr>
          <w:rFonts w:ascii="宋体" w:hAnsi="宋体" w:cs="宋体" w:hint="eastAsia"/>
          <w:b/>
          <w:bCs/>
          <w:sz w:val="44"/>
          <w:szCs w:val="44"/>
        </w:rPr>
        <w:t>考申请</w:t>
      </w:r>
      <w:proofErr w:type="gramEnd"/>
      <w:r>
        <w:rPr>
          <w:rFonts w:ascii="宋体" w:hAnsi="宋体" w:cs="宋体" w:hint="eastAsia"/>
          <w:b/>
          <w:bCs/>
          <w:sz w:val="44"/>
          <w:szCs w:val="44"/>
        </w:rPr>
        <w:t>的</w:t>
      </w:r>
      <w:r>
        <w:rPr>
          <w:rFonts w:ascii="宋体" w:hAnsi="宋体" w:cs="宋体" w:hint="eastAsia"/>
          <w:b/>
          <w:bCs/>
          <w:sz w:val="44"/>
          <w:szCs w:val="44"/>
        </w:rPr>
        <w:t>通知</w:t>
      </w:r>
    </w:p>
    <w:p w:rsidR="00BD103F" w:rsidRDefault="00BD103F" w:rsidP="00BD103F">
      <w:pPr>
        <w:spacing w:line="360" w:lineRule="auto"/>
        <w:jc w:val="both"/>
        <w:rPr>
          <w:rFonts w:ascii="Times New Roman" w:eastAsia="仿宋_GB2312" w:hAnsi="Times New Roman"/>
          <w:b/>
          <w:sz w:val="44"/>
          <w:szCs w:val="44"/>
        </w:rPr>
      </w:pPr>
    </w:p>
    <w:p w:rsidR="00BD103F" w:rsidRDefault="00BD103F" w:rsidP="00BD103F">
      <w:pPr>
        <w:widowControl w:val="0"/>
        <w:spacing w:after="0" w:line="64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根据</w:t>
      </w:r>
      <w:r>
        <w:rPr>
          <w:rFonts w:ascii="Times New Roman" w:eastAsia="仿宋_GB2312" w:hAnsi="Times New Roman" w:hint="eastAsia"/>
          <w:sz w:val="32"/>
          <w:szCs w:val="32"/>
        </w:rPr>
        <w:t>《四川省教育考试院</w:t>
      </w:r>
      <w:r w:rsidRPr="00BD103F">
        <w:rPr>
          <w:rFonts w:ascii="Times New Roman" w:eastAsia="仿宋_GB2312" w:hAnsi="Times New Roman" w:hint="eastAsia"/>
          <w:sz w:val="32"/>
          <w:szCs w:val="32"/>
        </w:rPr>
        <w:t>关于做好</w:t>
      </w:r>
      <w:r w:rsidRPr="00BD103F">
        <w:rPr>
          <w:rFonts w:ascii="Times New Roman" w:eastAsia="仿宋_GB2312" w:hAnsi="Times New Roman" w:hint="eastAsia"/>
          <w:sz w:val="32"/>
          <w:szCs w:val="32"/>
        </w:rPr>
        <w:t>2022</w:t>
      </w:r>
      <w:r w:rsidRPr="00BD103F">
        <w:rPr>
          <w:rFonts w:ascii="Times New Roman" w:eastAsia="仿宋_GB2312" w:hAnsi="Times New Roman" w:hint="eastAsia"/>
          <w:sz w:val="32"/>
          <w:szCs w:val="32"/>
        </w:rPr>
        <w:t>年下半年高等教育自学考试省际转考工作的通知</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川教考院</w:t>
      </w:r>
      <w:proofErr w:type="gramEnd"/>
      <w:r>
        <w:rPr>
          <w:rFonts w:ascii="Times New Roman" w:eastAsia="仿宋_GB2312" w:hAnsi="Times New Roman" w:hint="eastAsia"/>
          <w:sz w:val="32"/>
          <w:szCs w:val="32"/>
        </w:rPr>
        <w:t>函﹝</w:t>
      </w:r>
      <w:r>
        <w:rPr>
          <w:rFonts w:ascii="Times New Roman" w:eastAsia="仿宋_GB2312" w:hAnsi="Times New Roman" w:hint="eastAsia"/>
          <w:sz w:val="32"/>
          <w:szCs w:val="32"/>
        </w:rPr>
        <w:t>2022</w:t>
      </w:r>
      <w:r>
        <w:rPr>
          <w:rFonts w:ascii="Times New Roman" w:eastAsia="仿宋_GB2312" w:hAnsi="Times New Roman" w:hint="eastAsia"/>
          <w:sz w:val="32"/>
          <w:szCs w:val="32"/>
        </w:rPr>
        <w:t>﹞</w:t>
      </w:r>
      <w:r>
        <w:rPr>
          <w:rFonts w:ascii="Times New Roman" w:eastAsia="仿宋_GB2312" w:hAnsi="Times New Roman" w:hint="eastAsia"/>
          <w:sz w:val="32"/>
          <w:szCs w:val="32"/>
        </w:rPr>
        <w:t>23</w:t>
      </w:r>
      <w:r>
        <w:rPr>
          <w:rFonts w:ascii="Times New Roman" w:eastAsia="仿宋_GB2312" w:hAnsi="Times New Roman" w:hint="eastAsia"/>
          <w:sz w:val="32"/>
          <w:szCs w:val="32"/>
        </w:rPr>
        <w:t>号文件精神，</w:t>
      </w:r>
      <w:r>
        <w:rPr>
          <w:rFonts w:ascii="Times New Roman" w:eastAsia="仿宋_GB2312" w:hAnsi="Times New Roman"/>
          <w:sz w:val="32"/>
          <w:szCs w:val="32"/>
        </w:rPr>
        <w:t>我</w:t>
      </w:r>
      <w:r>
        <w:rPr>
          <w:rFonts w:ascii="Times New Roman" w:eastAsia="仿宋_GB2312" w:hAnsi="Times New Roman" w:hint="eastAsia"/>
          <w:sz w:val="32"/>
          <w:szCs w:val="32"/>
        </w:rPr>
        <w:t>校</w:t>
      </w:r>
      <w:r>
        <w:rPr>
          <w:rFonts w:ascii="Times New Roman" w:eastAsia="仿宋_GB2312" w:hAnsi="Times New Roman" w:hint="eastAsia"/>
          <w:sz w:val="32"/>
          <w:szCs w:val="32"/>
        </w:rPr>
        <w:t>2022</w:t>
      </w:r>
      <w:r>
        <w:rPr>
          <w:rFonts w:ascii="Times New Roman" w:eastAsia="仿宋_GB2312" w:hAnsi="Times New Roman" w:hint="eastAsia"/>
          <w:sz w:val="32"/>
          <w:szCs w:val="32"/>
        </w:rPr>
        <w:t>年下半年</w:t>
      </w:r>
      <w:r>
        <w:rPr>
          <w:rFonts w:ascii="Times New Roman" w:eastAsia="仿宋_GB2312" w:hAnsi="Times New Roman"/>
          <w:sz w:val="32"/>
          <w:szCs w:val="32"/>
        </w:rPr>
        <w:t>高等教育自学考试省际转考（省际转出和省际转入）工作即将开展，现将有关事项通告如下。</w:t>
      </w:r>
    </w:p>
    <w:p w:rsidR="00BD103F" w:rsidRDefault="00BD103F" w:rsidP="00BD103F">
      <w:pPr>
        <w:widowControl w:val="0"/>
        <w:spacing w:after="0" w:line="640" w:lineRule="exact"/>
        <w:ind w:firstLineChars="200" w:firstLine="640"/>
        <w:jc w:val="both"/>
        <w:rPr>
          <w:rFonts w:ascii="Times New Roman" w:eastAsia="黑体" w:hAnsi="Times New Roman"/>
          <w:bCs/>
          <w:sz w:val="32"/>
          <w:szCs w:val="32"/>
        </w:rPr>
      </w:pPr>
      <w:r>
        <w:rPr>
          <w:rFonts w:ascii="Times New Roman" w:eastAsia="黑体" w:hAnsi="黑体"/>
          <w:bCs/>
          <w:sz w:val="32"/>
          <w:szCs w:val="32"/>
        </w:rPr>
        <w:t>一、省际转出</w:t>
      </w:r>
    </w:p>
    <w:p w:rsidR="00BD103F" w:rsidRDefault="00BD103F" w:rsidP="00BD103F">
      <w:pPr>
        <w:widowControl w:val="0"/>
        <w:spacing w:after="0" w:line="640" w:lineRule="exact"/>
        <w:ind w:firstLineChars="200" w:firstLine="640"/>
        <w:jc w:val="both"/>
        <w:rPr>
          <w:rFonts w:ascii="Times New Roman" w:eastAsia="仿宋_GB2312" w:hAnsi="Times New Roman"/>
          <w:spacing w:val="-8"/>
          <w:sz w:val="32"/>
          <w:szCs w:val="32"/>
        </w:rPr>
      </w:pPr>
      <w:r>
        <w:rPr>
          <w:rFonts w:ascii="Times New Roman" w:eastAsia="仿宋_GB2312" w:hAnsi="Times New Roman"/>
          <w:sz w:val="32"/>
          <w:szCs w:val="32"/>
        </w:rPr>
        <w:t>省际转出是指</w:t>
      </w:r>
      <w:r>
        <w:rPr>
          <w:rFonts w:ascii="Times New Roman" w:eastAsia="仿宋_GB2312" w:hAnsi="Times New Roman" w:hint="eastAsia"/>
          <w:sz w:val="32"/>
          <w:szCs w:val="32"/>
        </w:rPr>
        <w:t>四川省高等教育自学考试</w:t>
      </w:r>
      <w:r>
        <w:rPr>
          <w:rFonts w:ascii="Times New Roman" w:eastAsia="仿宋_GB2312" w:hAnsi="Times New Roman"/>
          <w:sz w:val="32"/>
          <w:szCs w:val="32"/>
        </w:rPr>
        <w:t>在籍考生，将考</w:t>
      </w:r>
      <w:proofErr w:type="gramStart"/>
      <w:r>
        <w:rPr>
          <w:rFonts w:ascii="Times New Roman" w:eastAsia="仿宋_GB2312" w:hAnsi="Times New Roman"/>
          <w:sz w:val="32"/>
          <w:szCs w:val="32"/>
        </w:rPr>
        <w:t>籍电</w:t>
      </w:r>
      <w:r>
        <w:rPr>
          <w:rFonts w:ascii="Times New Roman" w:eastAsia="仿宋_GB2312" w:hAnsi="Times New Roman"/>
          <w:spacing w:val="-8"/>
          <w:sz w:val="32"/>
          <w:szCs w:val="32"/>
        </w:rPr>
        <w:t>子</w:t>
      </w:r>
      <w:proofErr w:type="gramEnd"/>
      <w:r>
        <w:rPr>
          <w:rFonts w:ascii="Times New Roman" w:eastAsia="仿宋_GB2312" w:hAnsi="Times New Roman"/>
          <w:spacing w:val="-8"/>
          <w:sz w:val="32"/>
          <w:szCs w:val="32"/>
        </w:rPr>
        <w:t>档案通过全国</w:t>
      </w:r>
      <w:r>
        <w:rPr>
          <w:rFonts w:ascii="Times New Roman" w:eastAsia="仿宋_GB2312" w:hAnsi="Times New Roman" w:hint="eastAsia"/>
          <w:spacing w:val="-8"/>
          <w:sz w:val="32"/>
          <w:szCs w:val="32"/>
        </w:rPr>
        <w:t>“</w:t>
      </w:r>
      <w:r>
        <w:rPr>
          <w:rFonts w:ascii="Times New Roman" w:eastAsia="仿宋_GB2312" w:hAnsi="Times New Roman"/>
          <w:spacing w:val="-8"/>
          <w:sz w:val="32"/>
          <w:szCs w:val="32"/>
        </w:rPr>
        <w:t>省际电子转考平台</w:t>
      </w:r>
      <w:r>
        <w:rPr>
          <w:rFonts w:ascii="Times New Roman" w:eastAsia="仿宋_GB2312" w:hAnsi="Times New Roman" w:hint="eastAsia"/>
          <w:spacing w:val="-8"/>
          <w:sz w:val="32"/>
          <w:szCs w:val="32"/>
        </w:rPr>
        <w:t>”</w:t>
      </w:r>
      <w:r>
        <w:rPr>
          <w:rFonts w:ascii="Times New Roman" w:eastAsia="仿宋_GB2312" w:hAnsi="Times New Roman"/>
          <w:spacing w:val="-8"/>
          <w:sz w:val="32"/>
          <w:szCs w:val="32"/>
        </w:rPr>
        <w:t>转移到其他省（区、市）继续参加考试。</w:t>
      </w:r>
    </w:p>
    <w:p w:rsidR="00BD103F" w:rsidRDefault="00BD103F" w:rsidP="00BD103F">
      <w:pPr>
        <w:widowControl w:val="0"/>
        <w:spacing w:after="0" w:line="640" w:lineRule="exact"/>
        <w:ind w:firstLineChars="200" w:firstLine="643"/>
        <w:jc w:val="both"/>
        <w:rPr>
          <w:rFonts w:ascii="Times New Roman" w:eastAsia="仿宋_GB2312" w:hAnsi="Times New Roman"/>
          <w:b/>
          <w:sz w:val="32"/>
          <w:szCs w:val="32"/>
        </w:rPr>
      </w:pPr>
      <w:r>
        <w:rPr>
          <w:rFonts w:ascii="Times New Roman" w:eastAsia="仿宋_GB2312" w:hAnsi="Times New Roman"/>
          <w:b/>
          <w:sz w:val="32"/>
          <w:szCs w:val="32"/>
        </w:rPr>
        <w:t>（一）申请时间</w:t>
      </w:r>
    </w:p>
    <w:p w:rsidR="00BD103F" w:rsidRDefault="00BD103F" w:rsidP="00BD103F">
      <w:pPr>
        <w:widowControl w:val="0"/>
        <w:spacing w:after="0" w:line="640" w:lineRule="exact"/>
        <w:ind w:firstLineChars="200" w:firstLine="640"/>
        <w:jc w:val="both"/>
        <w:rPr>
          <w:rFonts w:ascii="Times New Roman" w:eastAsia="仿宋_GB2312" w:hAnsi="Times New Roman" w:hint="eastAsia"/>
          <w:b/>
          <w:bCs/>
          <w:sz w:val="32"/>
          <w:szCs w:val="32"/>
        </w:rPr>
      </w:pPr>
      <w:r>
        <w:rPr>
          <w:rFonts w:ascii="Times New Roman" w:eastAsia="仿宋_GB2312" w:hAnsi="Times New Roman"/>
          <w:sz w:val="32"/>
          <w:szCs w:val="32"/>
        </w:rPr>
        <w:t>202</w:t>
      </w:r>
      <w:r>
        <w:rPr>
          <w:rFonts w:ascii="Times New Roman" w:eastAsia="仿宋_GB2312" w:hAnsi="Times New Roman" w:hint="eastAsia"/>
          <w:sz w:val="32"/>
          <w:szCs w:val="32"/>
        </w:rPr>
        <w:t>2</w:t>
      </w:r>
      <w:r>
        <w:rPr>
          <w:rFonts w:ascii="Times New Roman" w:eastAsia="仿宋_GB2312" w:hAnsi="Times New Roman"/>
          <w:sz w:val="32"/>
          <w:szCs w:val="32"/>
        </w:rPr>
        <w:t>年</w:t>
      </w:r>
      <w:r>
        <w:rPr>
          <w:rFonts w:ascii="Times New Roman" w:eastAsia="仿宋_GB2312" w:hAnsi="Times New Roman" w:hint="eastAsia"/>
          <w:sz w:val="32"/>
          <w:szCs w:val="32"/>
        </w:rPr>
        <w:t>8</w:t>
      </w:r>
      <w:r>
        <w:rPr>
          <w:rFonts w:ascii="Times New Roman" w:eastAsia="仿宋_GB2312" w:hAnsi="Times New Roman"/>
          <w:sz w:val="32"/>
          <w:szCs w:val="32"/>
        </w:rPr>
        <w:t>月</w:t>
      </w:r>
      <w:r>
        <w:rPr>
          <w:rFonts w:ascii="Times New Roman" w:eastAsia="仿宋_GB2312" w:hAnsi="Times New Roman" w:hint="eastAsia"/>
          <w:sz w:val="32"/>
          <w:szCs w:val="32"/>
        </w:rPr>
        <w:t>1</w:t>
      </w:r>
      <w:r>
        <w:rPr>
          <w:rFonts w:ascii="Times New Roman" w:eastAsia="仿宋_GB2312" w:hAnsi="Times New Roman"/>
          <w:sz w:val="32"/>
          <w:szCs w:val="32"/>
        </w:rPr>
        <w:t>日至</w:t>
      </w:r>
      <w:r>
        <w:rPr>
          <w:rFonts w:ascii="Times New Roman" w:eastAsia="仿宋_GB2312" w:hAnsi="Times New Roman" w:hint="eastAsia"/>
          <w:sz w:val="32"/>
          <w:szCs w:val="32"/>
        </w:rPr>
        <w:t>3</w:t>
      </w:r>
      <w:r>
        <w:rPr>
          <w:rFonts w:ascii="Times New Roman" w:eastAsia="仿宋_GB2312" w:hAnsi="Times New Roman"/>
          <w:sz w:val="32"/>
          <w:szCs w:val="32"/>
        </w:rPr>
        <w:t>日</w:t>
      </w:r>
    </w:p>
    <w:p w:rsidR="00BD103F" w:rsidRDefault="00BD103F" w:rsidP="00BD103F">
      <w:pPr>
        <w:widowControl w:val="0"/>
        <w:spacing w:after="0" w:line="640" w:lineRule="exact"/>
        <w:ind w:firstLineChars="200" w:firstLine="703"/>
        <w:jc w:val="both"/>
        <w:rPr>
          <w:rFonts w:ascii="Times New Roman" w:eastAsia="仿宋_GB2312" w:hAnsi="Times New Roman"/>
          <w:b/>
          <w:spacing w:val="15"/>
          <w:sz w:val="32"/>
          <w:szCs w:val="32"/>
        </w:rPr>
      </w:pPr>
      <w:r>
        <w:rPr>
          <w:rFonts w:ascii="Times New Roman" w:eastAsia="仿宋_GB2312" w:hAnsi="Times New Roman"/>
          <w:b/>
          <w:spacing w:val="15"/>
          <w:sz w:val="32"/>
          <w:szCs w:val="32"/>
        </w:rPr>
        <w:t>（二）申请流程</w:t>
      </w:r>
    </w:p>
    <w:p w:rsidR="00BD103F" w:rsidRDefault="00BD103F" w:rsidP="00BD103F">
      <w:pPr>
        <w:widowControl w:val="0"/>
        <w:spacing w:after="0" w:line="640" w:lineRule="exact"/>
        <w:ind w:firstLineChars="200" w:firstLine="700"/>
        <w:jc w:val="both"/>
        <w:rPr>
          <w:rFonts w:ascii="Times New Roman" w:eastAsia="仿宋_GB2312" w:hAnsi="Times New Roman"/>
          <w:sz w:val="32"/>
          <w:szCs w:val="32"/>
        </w:rPr>
      </w:pPr>
      <w:r>
        <w:rPr>
          <w:rFonts w:ascii="Times New Roman" w:eastAsia="仿宋_GB2312" w:hAnsi="Times New Roman"/>
          <w:spacing w:val="15"/>
          <w:sz w:val="32"/>
          <w:szCs w:val="32"/>
        </w:rPr>
        <w:t>考生本人登录高等教育自学考试管理信息系统（</w:t>
      </w:r>
      <w:r>
        <w:rPr>
          <w:rFonts w:ascii="Times New Roman" w:eastAsia="仿宋_GB2312" w:hAnsi="Times New Roman" w:hint="eastAsia"/>
          <w:spacing w:val="15"/>
          <w:sz w:val="32"/>
          <w:szCs w:val="32"/>
        </w:rPr>
        <w:t>考生端网址</w:t>
      </w:r>
      <w:hyperlink r:id="rId5" w:history="1">
        <w:bookmarkStart w:id="0" w:name="_Hlt450740493"/>
        <w:r>
          <w:rPr>
            <w:rFonts w:ascii="Times New Roman" w:eastAsia="仿宋_GB2312" w:hAnsi="Times New Roman"/>
            <w:sz w:val="32"/>
            <w:szCs w:val="32"/>
          </w:rPr>
          <w:t>https://zk</w:t>
        </w:r>
        <w:bookmarkEnd w:id="0"/>
        <w:r>
          <w:rPr>
            <w:rFonts w:ascii="Times New Roman" w:eastAsia="仿宋_GB2312" w:hAnsi="Times New Roman"/>
            <w:sz w:val="32"/>
            <w:szCs w:val="32"/>
          </w:rPr>
          <w:t>.sceea.cn</w:t>
        </w:r>
      </w:hyperlink>
      <w:r>
        <w:rPr>
          <w:rFonts w:ascii="Times New Roman" w:eastAsia="仿宋_GB2312" w:hAnsi="Times New Roman"/>
          <w:spacing w:val="15"/>
          <w:sz w:val="32"/>
          <w:szCs w:val="32"/>
        </w:rPr>
        <w:t>，以下简称管理系统）提交申请数据</w:t>
      </w:r>
      <w:r>
        <w:rPr>
          <w:rFonts w:ascii="Times New Roman" w:eastAsia="仿宋_GB2312" w:hAnsi="Times New Roman"/>
          <w:sz w:val="32"/>
          <w:szCs w:val="32"/>
        </w:rPr>
        <w:t>，</w:t>
      </w:r>
      <w:r>
        <w:rPr>
          <w:rFonts w:ascii="Times New Roman" w:eastAsia="仿宋_GB2312" w:hAnsi="Times New Roman"/>
          <w:spacing w:val="15"/>
          <w:sz w:val="32"/>
          <w:szCs w:val="32"/>
        </w:rPr>
        <w:t>完成</w:t>
      </w:r>
      <w:r>
        <w:rPr>
          <w:rFonts w:ascii="Times New Roman" w:eastAsia="仿宋_GB2312" w:hAnsi="Times New Roman"/>
          <w:sz w:val="32"/>
          <w:szCs w:val="32"/>
        </w:rPr>
        <w:t>后</w:t>
      </w:r>
      <w:r>
        <w:rPr>
          <w:rFonts w:eastAsia="仿宋_GB2312"/>
          <w:sz w:val="32"/>
          <w:szCs w:val="32"/>
        </w:rPr>
        <w:t>向校自考办邮箱（</w:t>
      </w:r>
      <w:r>
        <w:rPr>
          <w:rFonts w:eastAsia="仿宋_GB2312" w:hint="eastAsia"/>
          <w:sz w:val="32"/>
          <w:szCs w:val="32"/>
        </w:rPr>
        <w:t>495397990@qq.com</w:t>
      </w:r>
      <w:r>
        <w:rPr>
          <w:rFonts w:eastAsia="仿宋_GB2312"/>
          <w:sz w:val="32"/>
          <w:szCs w:val="32"/>
        </w:rPr>
        <w:t>）提交拍照或扫描清晰、完整的电子版申请材料</w:t>
      </w:r>
      <w:r>
        <w:rPr>
          <w:rFonts w:ascii="Times New Roman" w:eastAsia="仿宋_GB2312" w:hAnsi="Times New Roman"/>
          <w:sz w:val="32"/>
          <w:szCs w:val="32"/>
        </w:rPr>
        <w:t>，逾期将不再受理。</w:t>
      </w:r>
      <w:r>
        <w:rPr>
          <w:rFonts w:ascii="Times New Roman" w:eastAsia="仿宋_GB2312" w:hAnsi="Times New Roman"/>
          <w:b/>
          <w:sz w:val="32"/>
          <w:szCs w:val="32"/>
        </w:rPr>
        <w:t>未提交申请数据或任意一项申请材料均</w:t>
      </w:r>
      <w:r>
        <w:rPr>
          <w:rFonts w:ascii="Times New Roman" w:eastAsia="仿宋_GB2312" w:hAnsi="Times New Roman"/>
          <w:b/>
          <w:spacing w:val="15"/>
          <w:sz w:val="32"/>
          <w:szCs w:val="32"/>
        </w:rPr>
        <w:t>视为转出申请不成功。</w:t>
      </w:r>
    </w:p>
    <w:p w:rsidR="00BD103F" w:rsidRDefault="00BD103F" w:rsidP="00BD103F">
      <w:pPr>
        <w:widowControl w:val="0"/>
        <w:spacing w:after="0" w:line="640" w:lineRule="exact"/>
        <w:ind w:firstLineChars="200" w:firstLine="643"/>
        <w:jc w:val="both"/>
        <w:rPr>
          <w:rFonts w:ascii="Times New Roman" w:eastAsia="仿宋_GB2312" w:hAnsi="Times New Roman"/>
          <w:b/>
          <w:sz w:val="32"/>
          <w:szCs w:val="32"/>
        </w:rPr>
      </w:pPr>
      <w:r>
        <w:rPr>
          <w:rFonts w:ascii="Times New Roman" w:eastAsia="仿宋_GB2312" w:hAnsi="Times New Roman"/>
          <w:b/>
          <w:sz w:val="32"/>
          <w:szCs w:val="32"/>
        </w:rPr>
        <w:lastRenderedPageBreak/>
        <w:t>（三）申请要求</w:t>
      </w:r>
    </w:p>
    <w:p w:rsidR="00BD103F" w:rsidRDefault="00BD103F" w:rsidP="00BD103F">
      <w:pPr>
        <w:widowControl w:val="0"/>
        <w:spacing w:after="0" w:line="64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考生提交申请前，须认真检查转出申请的相关内容，确保</w:t>
      </w:r>
      <w:r>
        <w:rPr>
          <w:rFonts w:ascii="Times New Roman" w:eastAsia="仿宋_GB2312" w:hAnsi="Times New Roman" w:hint="eastAsia"/>
          <w:sz w:val="32"/>
          <w:szCs w:val="32"/>
        </w:rPr>
        <w:t>在</w:t>
      </w:r>
      <w:r>
        <w:rPr>
          <w:rFonts w:ascii="Times New Roman" w:eastAsia="仿宋_GB2312" w:hAnsi="Times New Roman"/>
          <w:sz w:val="32"/>
          <w:szCs w:val="32"/>
        </w:rPr>
        <w:t>管理系统中录入的内容和</w:t>
      </w:r>
      <w:r>
        <w:rPr>
          <w:rFonts w:ascii="Times New Roman" w:eastAsia="仿宋_GB2312" w:hAnsi="Times New Roman" w:hint="eastAsia"/>
          <w:sz w:val="32"/>
          <w:szCs w:val="32"/>
        </w:rPr>
        <w:t>在</w:t>
      </w:r>
      <w:r>
        <w:rPr>
          <w:rFonts w:ascii="Times New Roman" w:eastAsia="仿宋_GB2312" w:hAnsi="Times New Roman"/>
          <w:sz w:val="32"/>
          <w:szCs w:val="32"/>
        </w:rPr>
        <w:t>纸质材料</w:t>
      </w:r>
      <w:r>
        <w:rPr>
          <w:rFonts w:ascii="Times New Roman" w:eastAsia="仿宋_GB2312" w:hAnsi="Times New Roman" w:hint="eastAsia"/>
          <w:sz w:val="32"/>
          <w:szCs w:val="32"/>
        </w:rPr>
        <w:t>上</w:t>
      </w:r>
      <w:r>
        <w:rPr>
          <w:rFonts w:ascii="Times New Roman" w:eastAsia="仿宋_GB2312" w:hAnsi="Times New Roman"/>
          <w:sz w:val="32"/>
          <w:szCs w:val="32"/>
        </w:rPr>
        <w:t>填写的内容正确且一致，因考生填报错误</w:t>
      </w:r>
      <w:r>
        <w:rPr>
          <w:rFonts w:ascii="Times New Roman" w:eastAsia="仿宋_GB2312" w:hAnsi="Times New Roman" w:hint="eastAsia"/>
          <w:sz w:val="32"/>
          <w:szCs w:val="32"/>
        </w:rPr>
        <w:t>或提交的材料内容不清晰</w:t>
      </w:r>
      <w:r>
        <w:rPr>
          <w:rFonts w:ascii="Times New Roman" w:eastAsia="仿宋_GB2312" w:hAnsi="Times New Roman"/>
          <w:sz w:val="32"/>
          <w:szCs w:val="32"/>
        </w:rPr>
        <w:t>导致考籍转出错误或转出不成功的，责任由考生自行承担。</w:t>
      </w:r>
    </w:p>
    <w:p w:rsidR="00BD103F" w:rsidRDefault="00BD103F" w:rsidP="00BD103F">
      <w:pPr>
        <w:widowControl w:val="0"/>
        <w:numPr>
          <w:ilvl w:val="0"/>
          <w:numId w:val="1"/>
        </w:numPr>
        <w:spacing w:after="0" w:line="640" w:lineRule="exact"/>
        <w:ind w:firstLineChars="200" w:firstLine="643"/>
        <w:jc w:val="both"/>
        <w:rPr>
          <w:rFonts w:ascii="Times New Roman" w:eastAsia="仿宋_GB2312" w:hAnsi="Times New Roman"/>
          <w:b/>
          <w:sz w:val="32"/>
          <w:szCs w:val="32"/>
        </w:rPr>
      </w:pPr>
      <w:r>
        <w:rPr>
          <w:rFonts w:ascii="Times New Roman" w:eastAsia="仿宋_GB2312" w:hAnsi="Times New Roman"/>
          <w:b/>
          <w:sz w:val="32"/>
          <w:szCs w:val="32"/>
        </w:rPr>
        <w:t>申请材料（邮件发送电子材料）</w:t>
      </w:r>
    </w:p>
    <w:p w:rsidR="00BD103F" w:rsidRDefault="00BD103F" w:rsidP="00BD103F">
      <w:pPr>
        <w:widowControl w:val="0"/>
        <w:spacing w:after="0" w:line="640" w:lineRule="exact"/>
        <w:ind w:firstLineChars="200" w:firstLine="640"/>
        <w:jc w:val="both"/>
        <w:rPr>
          <w:rFonts w:ascii="Times New Roman" w:eastAsia="仿宋_GB2312" w:hAnsi="Times New Roman"/>
          <w:b/>
          <w:sz w:val="32"/>
          <w:szCs w:val="32"/>
        </w:rPr>
      </w:pPr>
      <w:r>
        <w:rPr>
          <w:rFonts w:ascii="Times New Roman" w:eastAsia="仿宋_GB2312" w:hAnsi="Times New Roman"/>
          <w:sz w:val="32"/>
          <w:szCs w:val="32"/>
        </w:rPr>
        <w:t>以</w:t>
      </w:r>
      <w:r>
        <w:rPr>
          <w:rFonts w:ascii="Times New Roman" w:eastAsia="仿宋_GB2312" w:hAnsi="Times New Roman" w:hint="eastAsia"/>
          <w:sz w:val="32"/>
          <w:szCs w:val="32"/>
        </w:rPr>
        <w:t>下</w:t>
      </w:r>
      <w:r>
        <w:rPr>
          <w:rFonts w:ascii="Times New Roman" w:eastAsia="仿宋_GB2312" w:hAnsi="Times New Roman"/>
          <w:sz w:val="32"/>
          <w:szCs w:val="32"/>
        </w:rPr>
        <w:t>电子版申请材料均以</w:t>
      </w:r>
      <w:r>
        <w:rPr>
          <w:rFonts w:ascii="Times New Roman" w:eastAsia="仿宋_GB2312" w:hAnsi="Times New Roman"/>
          <w:sz w:val="32"/>
          <w:szCs w:val="32"/>
        </w:rPr>
        <w:t>.jpg</w:t>
      </w:r>
      <w:r>
        <w:rPr>
          <w:rFonts w:ascii="Times New Roman" w:eastAsia="仿宋_GB2312" w:hAnsi="Times New Roman"/>
          <w:sz w:val="32"/>
          <w:szCs w:val="32"/>
        </w:rPr>
        <w:t>格式提交，文件包命名为</w:t>
      </w:r>
      <w:r>
        <w:rPr>
          <w:rFonts w:ascii="Times New Roman" w:eastAsia="仿宋_GB2312" w:hAnsi="Times New Roman"/>
          <w:sz w:val="32"/>
          <w:szCs w:val="32"/>
        </w:rPr>
        <w:t>“</w:t>
      </w:r>
      <w:r>
        <w:rPr>
          <w:rFonts w:ascii="Times New Roman" w:eastAsia="仿宋_GB2312" w:hAnsi="Times New Roman"/>
          <w:sz w:val="32"/>
          <w:szCs w:val="32"/>
        </w:rPr>
        <w:t>四川省准考证号</w:t>
      </w:r>
      <w:r>
        <w:rPr>
          <w:rFonts w:ascii="Times New Roman" w:eastAsia="仿宋_GB2312" w:hAnsi="Times New Roman"/>
          <w:sz w:val="32"/>
          <w:szCs w:val="32"/>
        </w:rPr>
        <w:t>_</w:t>
      </w:r>
      <w:r>
        <w:rPr>
          <w:rFonts w:ascii="Times New Roman" w:eastAsia="仿宋_GB2312" w:hAnsi="Times New Roman"/>
          <w:sz w:val="32"/>
          <w:szCs w:val="32"/>
        </w:rPr>
        <w:t>姓名</w:t>
      </w:r>
      <w:r>
        <w:rPr>
          <w:rFonts w:ascii="Times New Roman" w:eastAsia="仿宋_GB2312" w:hAnsi="Times New Roman"/>
          <w:sz w:val="32"/>
          <w:szCs w:val="32"/>
        </w:rPr>
        <w:t>_2</w:t>
      </w:r>
      <w:r>
        <w:rPr>
          <w:rFonts w:ascii="Times New Roman" w:eastAsia="仿宋_GB2312" w:hAnsi="Times New Roman" w:hint="eastAsia"/>
          <w:sz w:val="32"/>
          <w:szCs w:val="32"/>
        </w:rPr>
        <w:t>2</w:t>
      </w:r>
      <w:r>
        <w:rPr>
          <w:rFonts w:ascii="Times New Roman" w:eastAsia="仿宋_GB2312" w:hAnsi="Times New Roman"/>
          <w:sz w:val="32"/>
          <w:szCs w:val="32"/>
        </w:rPr>
        <w:t>.</w:t>
      </w:r>
      <w:r>
        <w:rPr>
          <w:rFonts w:ascii="Times New Roman" w:eastAsia="仿宋_GB2312" w:hAnsi="Times New Roman" w:hint="eastAsia"/>
          <w:sz w:val="32"/>
          <w:szCs w:val="32"/>
        </w:rPr>
        <w:t>2</w:t>
      </w:r>
      <w:r>
        <w:rPr>
          <w:rFonts w:ascii="Times New Roman" w:eastAsia="仿宋_GB2312" w:hAnsi="Times New Roman"/>
          <w:sz w:val="32"/>
          <w:szCs w:val="32"/>
        </w:rPr>
        <w:t>次省际转出申请材料</w:t>
      </w:r>
      <w:r>
        <w:rPr>
          <w:rFonts w:ascii="Times New Roman" w:eastAsia="仿宋_GB2312" w:hAnsi="Times New Roman"/>
          <w:sz w:val="32"/>
          <w:szCs w:val="32"/>
        </w:rPr>
        <w:t>”</w:t>
      </w:r>
      <w:r>
        <w:rPr>
          <w:rFonts w:ascii="Times New Roman" w:eastAsia="仿宋_GB2312" w:hAnsi="Times New Roman"/>
          <w:sz w:val="32"/>
          <w:szCs w:val="32"/>
        </w:rPr>
        <w:t>。</w:t>
      </w:r>
    </w:p>
    <w:p w:rsidR="00BD103F" w:rsidRDefault="00BD103F" w:rsidP="00BD103F">
      <w:pPr>
        <w:widowControl w:val="0"/>
        <w:spacing w:after="0" w:line="64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color w:val="000000"/>
          <w:spacing w:val="15"/>
          <w:sz w:val="32"/>
          <w:szCs w:val="32"/>
        </w:rPr>
        <w:t>《四川省高等教育自学考试考籍转出登记表》</w:t>
      </w:r>
      <w:r>
        <w:rPr>
          <w:rFonts w:ascii="Times New Roman" w:eastAsia="仿宋_GB2312" w:hAnsi="Times New Roman"/>
          <w:sz w:val="32"/>
          <w:szCs w:val="32"/>
        </w:rPr>
        <w:t>（附件</w:t>
      </w:r>
      <w:r>
        <w:rPr>
          <w:rFonts w:ascii="Times New Roman" w:eastAsia="仿宋_GB2312" w:hAnsi="Times New Roman" w:hint="eastAsia"/>
          <w:sz w:val="32"/>
          <w:szCs w:val="32"/>
        </w:rPr>
        <w:t>2</w:t>
      </w:r>
      <w:r>
        <w:rPr>
          <w:rFonts w:ascii="Times New Roman" w:eastAsia="仿宋_GB2312" w:hAnsi="Times New Roman"/>
          <w:sz w:val="32"/>
          <w:szCs w:val="32"/>
        </w:rPr>
        <w:t>），命名为</w:t>
      </w:r>
      <w:r>
        <w:rPr>
          <w:rFonts w:ascii="Times New Roman" w:eastAsia="仿宋_GB2312" w:hAnsi="Times New Roman"/>
          <w:sz w:val="32"/>
          <w:szCs w:val="32"/>
        </w:rPr>
        <w:t>“</w:t>
      </w:r>
      <w:r>
        <w:rPr>
          <w:rFonts w:ascii="Times New Roman" w:eastAsia="仿宋_GB2312" w:hAnsi="Times New Roman"/>
          <w:sz w:val="32"/>
          <w:szCs w:val="32"/>
        </w:rPr>
        <w:t>四川省准考证号</w:t>
      </w:r>
      <w:r>
        <w:rPr>
          <w:rFonts w:ascii="Times New Roman" w:eastAsia="仿宋_GB2312" w:hAnsi="Times New Roman"/>
          <w:sz w:val="32"/>
          <w:szCs w:val="32"/>
        </w:rPr>
        <w:t>_</w:t>
      </w:r>
      <w:r>
        <w:rPr>
          <w:rFonts w:ascii="Times New Roman" w:eastAsia="仿宋_GB2312" w:hAnsi="Times New Roman"/>
          <w:sz w:val="32"/>
          <w:szCs w:val="32"/>
        </w:rPr>
        <w:t>姓名</w:t>
      </w:r>
      <w:r>
        <w:rPr>
          <w:rFonts w:ascii="Times New Roman" w:eastAsia="仿宋_GB2312" w:hAnsi="Times New Roman"/>
          <w:sz w:val="32"/>
          <w:szCs w:val="32"/>
        </w:rPr>
        <w:t>_</w:t>
      </w:r>
      <w:r>
        <w:rPr>
          <w:rFonts w:ascii="Times New Roman" w:eastAsia="仿宋_GB2312" w:hAnsi="Times New Roman"/>
          <w:sz w:val="32"/>
          <w:szCs w:val="32"/>
        </w:rPr>
        <w:t>转出登记表</w:t>
      </w:r>
      <w:r>
        <w:rPr>
          <w:rFonts w:ascii="Times New Roman" w:eastAsia="仿宋_GB2312" w:hAnsi="Times New Roman"/>
          <w:sz w:val="32"/>
          <w:szCs w:val="32"/>
        </w:rPr>
        <w:t>”</w:t>
      </w:r>
      <w:r>
        <w:rPr>
          <w:rFonts w:ascii="Times New Roman" w:eastAsia="仿宋_GB2312" w:hAnsi="Times New Roman"/>
          <w:sz w:val="32"/>
          <w:szCs w:val="32"/>
        </w:rPr>
        <w:t>；</w:t>
      </w:r>
    </w:p>
    <w:p w:rsidR="00BD103F" w:rsidRDefault="00BD103F" w:rsidP="00BD103F">
      <w:pPr>
        <w:widowControl w:val="0"/>
        <w:spacing w:after="0" w:line="640" w:lineRule="exact"/>
        <w:ind w:firstLineChars="200" w:firstLine="700"/>
        <w:jc w:val="both"/>
        <w:rPr>
          <w:rFonts w:ascii="Times New Roman" w:eastAsia="仿宋_GB2312" w:hAnsi="Times New Roman"/>
          <w:color w:val="000000"/>
          <w:spacing w:val="15"/>
          <w:sz w:val="32"/>
          <w:szCs w:val="32"/>
        </w:rPr>
      </w:pPr>
      <w:r>
        <w:rPr>
          <w:rFonts w:ascii="Times New Roman" w:eastAsia="仿宋_GB2312" w:hAnsi="Times New Roman"/>
          <w:color w:val="000000"/>
          <w:spacing w:val="15"/>
          <w:sz w:val="32"/>
          <w:szCs w:val="32"/>
        </w:rPr>
        <w:t>2.</w:t>
      </w:r>
      <w:r>
        <w:rPr>
          <w:rFonts w:ascii="Times New Roman" w:eastAsia="仿宋_GB2312" w:hAnsi="Times New Roman"/>
          <w:color w:val="000000"/>
          <w:spacing w:val="15"/>
          <w:sz w:val="32"/>
          <w:szCs w:val="32"/>
        </w:rPr>
        <w:t>《四川省高等教育自学考试考籍转出材料粘贴表》（附件</w:t>
      </w:r>
      <w:r>
        <w:rPr>
          <w:rFonts w:ascii="Times New Roman" w:eastAsia="仿宋_GB2312" w:hAnsi="Times New Roman" w:hint="eastAsia"/>
          <w:color w:val="000000"/>
          <w:spacing w:val="15"/>
          <w:sz w:val="32"/>
          <w:szCs w:val="32"/>
        </w:rPr>
        <w:t>3</w:t>
      </w:r>
      <w:r>
        <w:rPr>
          <w:rFonts w:ascii="Times New Roman" w:eastAsia="仿宋_GB2312" w:hAnsi="Times New Roman"/>
          <w:color w:val="000000"/>
          <w:spacing w:val="15"/>
          <w:sz w:val="32"/>
          <w:szCs w:val="32"/>
        </w:rPr>
        <w:t>），</w:t>
      </w:r>
      <w:r>
        <w:rPr>
          <w:rFonts w:ascii="Times New Roman" w:eastAsia="仿宋_GB2312" w:hAnsi="Times New Roman"/>
          <w:sz w:val="32"/>
          <w:szCs w:val="32"/>
        </w:rPr>
        <w:t>命名为</w:t>
      </w:r>
      <w:r>
        <w:rPr>
          <w:rFonts w:ascii="Times New Roman" w:eastAsia="仿宋_GB2312" w:hAnsi="Times New Roman"/>
          <w:sz w:val="32"/>
          <w:szCs w:val="32"/>
        </w:rPr>
        <w:t>“</w:t>
      </w:r>
      <w:r>
        <w:rPr>
          <w:rFonts w:ascii="Times New Roman" w:eastAsia="仿宋_GB2312" w:hAnsi="Times New Roman"/>
          <w:sz w:val="32"/>
          <w:szCs w:val="32"/>
        </w:rPr>
        <w:t>四川省准考证号</w:t>
      </w:r>
      <w:r>
        <w:rPr>
          <w:rFonts w:ascii="Times New Roman" w:eastAsia="仿宋_GB2312" w:hAnsi="Times New Roman"/>
          <w:sz w:val="32"/>
          <w:szCs w:val="32"/>
        </w:rPr>
        <w:t>_</w:t>
      </w:r>
      <w:r>
        <w:rPr>
          <w:rFonts w:ascii="Times New Roman" w:eastAsia="仿宋_GB2312" w:hAnsi="Times New Roman"/>
          <w:sz w:val="32"/>
          <w:szCs w:val="32"/>
        </w:rPr>
        <w:t>姓名</w:t>
      </w:r>
      <w:r>
        <w:rPr>
          <w:rFonts w:ascii="Times New Roman" w:eastAsia="仿宋_GB2312" w:hAnsi="Times New Roman"/>
          <w:sz w:val="32"/>
          <w:szCs w:val="32"/>
        </w:rPr>
        <w:t>_</w:t>
      </w:r>
      <w:r>
        <w:rPr>
          <w:rFonts w:ascii="Times New Roman" w:eastAsia="仿宋_GB2312" w:hAnsi="Times New Roman"/>
          <w:sz w:val="32"/>
          <w:szCs w:val="32"/>
        </w:rPr>
        <w:t>转出材料粘贴表</w:t>
      </w:r>
      <w:r>
        <w:rPr>
          <w:rFonts w:ascii="Times New Roman" w:eastAsia="仿宋_GB2312" w:hAnsi="Times New Roman"/>
          <w:sz w:val="32"/>
          <w:szCs w:val="32"/>
        </w:rPr>
        <w:t>”</w:t>
      </w:r>
      <w:r>
        <w:rPr>
          <w:rFonts w:ascii="Times New Roman" w:eastAsia="仿宋_GB2312" w:hAnsi="Times New Roman"/>
          <w:color w:val="000000"/>
          <w:spacing w:val="15"/>
          <w:sz w:val="32"/>
          <w:szCs w:val="32"/>
        </w:rPr>
        <w:t>；</w:t>
      </w:r>
    </w:p>
    <w:p w:rsidR="00BD103F" w:rsidRDefault="00BD103F" w:rsidP="00BD103F">
      <w:pPr>
        <w:widowControl w:val="0"/>
        <w:spacing w:after="0" w:line="640" w:lineRule="exact"/>
        <w:ind w:firstLineChars="200" w:firstLine="640"/>
        <w:jc w:val="both"/>
        <w:rPr>
          <w:rFonts w:ascii="Times New Roman" w:eastAsia="仿宋_GB2312" w:hAnsi="Times New Roman"/>
          <w:color w:val="000000"/>
          <w:spacing w:val="15"/>
          <w:sz w:val="32"/>
          <w:szCs w:val="32"/>
        </w:rPr>
      </w:pPr>
      <w:r>
        <w:rPr>
          <w:rFonts w:ascii="Times New Roman" w:eastAsia="仿宋_GB2312" w:hAnsi="Times New Roman"/>
          <w:sz w:val="32"/>
          <w:szCs w:val="32"/>
        </w:rPr>
        <w:t>3.</w:t>
      </w:r>
      <w:r>
        <w:rPr>
          <w:rFonts w:ascii="Times New Roman" w:eastAsia="仿宋_GB2312" w:hAnsi="Times New Roman"/>
          <w:sz w:val="32"/>
          <w:szCs w:val="32"/>
        </w:rPr>
        <w:t>有效居民身份证</w:t>
      </w:r>
      <w:r>
        <w:rPr>
          <w:rFonts w:ascii="Times New Roman" w:eastAsia="仿宋_GB2312" w:hAnsi="Times New Roman" w:hint="eastAsia"/>
          <w:sz w:val="32"/>
          <w:szCs w:val="32"/>
        </w:rPr>
        <w:t>件</w:t>
      </w:r>
      <w:r>
        <w:rPr>
          <w:rFonts w:ascii="Times New Roman" w:eastAsia="仿宋_GB2312" w:hAnsi="Times New Roman"/>
          <w:sz w:val="32"/>
          <w:szCs w:val="32"/>
        </w:rPr>
        <w:t>（粘贴在附件</w:t>
      </w:r>
      <w:r>
        <w:rPr>
          <w:rFonts w:ascii="Times New Roman" w:eastAsia="仿宋_GB2312" w:hAnsi="Times New Roman" w:hint="eastAsia"/>
          <w:sz w:val="32"/>
          <w:szCs w:val="32"/>
        </w:rPr>
        <w:t>3</w:t>
      </w:r>
      <w:r>
        <w:rPr>
          <w:rFonts w:ascii="Times New Roman" w:eastAsia="仿宋_GB2312" w:hAnsi="Times New Roman"/>
          <w:sz w:val="32"/>
          <w:szCs w:val="32"/>
        </w:rPr>
        <w:t>上）；</w:t>
      </w:r>
    </w:p>
    <w:p w:rsidR="00BD103F" w:rsidRDefault="00BD103F" w:rsidP="00BD103F">
      <w:pPr>
        <w:widowControl w:val="0"/>
        <w:spacing w:after="0" w:line="64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color w:val="000000"/>
          <w:sz w:val="32"/>
          <w:szCs w:val="32"/>
        </w:rPr>
        <w:t>转入地准考证或转入地在籍证明，</w:t>
      </w:r>
      <w:r>
        <w:rPr>
          <w:rFonts w:ascii="Times New Roman" w:eastAsia="仿宋_GB2312" w:hAnsi="Times New Roman"/>
          <w:sz w:val="32"/>
          <w:szCs w:val="32"/>
        </w:rPr>
        <w:t>命名为</w:t>
      </w:r>
      <w:r>
        <w:rPr>
          <w:rFonts w:ascii="Times New Roman" w:eastAsia="仿宋_GB2312" w:hAnsi="Times New Roman"/>
          <w:sz w:val="32"/>
          <w:szCs w:val="32"/>
        </w:rPr>
        <w:t>“</w:t>
      </w:r>
      <w:r>
        <w:rPr>
          <w:rFonts w:ascii="Times New Roman" w:eastAsia="仿宋_GB2312" w:hAnsi="Times New Roman"/>
          <w:sz w:val="32"/>
          <w:szCs w:val="32"/>
        </w:rPr>
        <w:t>四川省准考证号</w:t>
      </w:r>
      <w:r>
        <w:rPr>
          <w:rFonts w:ascii="Times New Roman" w:eastAsia="仿宋_GB2312" w:hAnsi="Times New Roman"/>
          <w:sz w:val="32"/>
          <w:szCs w:val="32"/>
        </w:rPr>
        <w:t>_</w:t>
      </w:r>
      <w:r>
        <w:rPr>
          <w:rFonts w:ascii="Times New Roman" w:eastAsia="仿宋_GB2312" w:hAnsi="Times New Roman"/>
          <w:sz w:val="32"/>
          <w:szCs w:val="32"/>
        </w:rPr>
        <w:t>姓名</w:t>
      </w:r>
      <w:r>
        <w:rPr>
          <w:rFonts w:ascii="Times New Roman" w:eastAsia="仿宋_GB2312" w:hAnsi="Times New Roman"/>
          <w:sz w:val="32"/>
          <w:szCs w:val="32"/>
        </w:rPr>
        <w:t>_</w:t>
      </w:r>
      <w:r>
        <w:rPr>
          <w:rFonts w:ascii="Times New Roman" w:eastAsia="仿宋_GB2312" w:hAnsi="Times New Roman"/>
          <w:sz w:val="32"/>
          <w:szCs w:val="32"/>
        </w:rPr>
        <w:t>转入地在籍证明</w:t>
      </w:r>
      <w:r>
        <w:rPr>
          <w:rFonts w:ascii="Times New Roman" w:eastAsia="仿宋_GB2312" w:hAnsi="Times New Roman"/>
          <w:sz w:val="32"/>
          <w:szCs w:val="32"/>
        </w:rPr>
        <w:t>”</w:t>
      </w:r>
      <w:r>
        <w:rPr>
          <w:rFonts w:ascii="Times New Roman" w:eastAsia="仿宋_GB2312" w:hAnsi="Times New Roman"/>
          <w:color w:val="000000"/>
          <w:sz w:val="32"/>
          <w:szCs w:val="32"/>
        </w:rPr>
        <w:t>；</w:t>
      </w:r>
    </w:p>
    <w:p w:rsidR="00BD103F" w:rsidRDefault="00BD103F" w:rsidP="00BD103F">
      <w:pPr>
        <w:widowControl w:val="0"/>
        <w:spacing w:after="0" w:line="64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5.</w:t>
      </w:r>
      <w:r>
        <w:rPr>
          <w:rFonts w:ascii="Times New Roman" w:eastAsia="仿宋_GB2312" w:hAnsi="Times New Roman"/>
          <w:color w:val="000000"/>
          <w:sz w:val="32"/>
          <w:szCs w:val="32"/>
        </w:rPr>
        <w:t>课程成绩合格证书或证明，</w:t>
      </w:r>
      <w:r>
        <w:rPr>
          <w:rFonts w:ascii="Times New Roman" w:eastAsia="仿宋_GB2312" w:hAnsi="Times New Roman"/>
          <w:sz w:val="32"/>
          <w:szCs w:val="32"/>
        </w:rPr>
        <w:t>命名为</w:t>
      </w:r>
      <w:r>
        <w:rPr>
          <w:rFonts w:ascii="Times New Roman" w:eastAsia="仿宋_GB2312" w:hAnsi="Times New Roman"/>
          <w:sz w:val="32"/>
          <w:szCs w:val="32"/>
        </w:rPr>
        <w:t>“</w:t>
      </w:r>
      <w:r>
        <w:rPr>
          <w:rFonts w:ascii="Times New Roman" w:eastAsia="仿宋_GB2312" w:hAnsi="Times New Roman"/>
          <w:sz w:val="32"/>
          <w:szCs w:val="32"/>
        </w:rPr>
        <w:t>四川省准考证号</w:t>
      </w:r>
      <w:r>
        <w:rPr>
          <w:rFonts w:ascii="Times New Roman" w:eastAsia="仿宋_GB2312" w:hAnsi="Times New Roman"/>
          <w:sz w:val="32"/>
          <w:szCs w:val="32"/>
        </w:rPr>
        <w:t>_</w:t>
      </w:r>
      <w:r>
        <w:rPr>
          <w:rFonts w:ascii="Times New Roman" w:eastAsia="仿宋_GB2312" w:hAnsi="Times New Roman"/>
          <w:sz w:val="32"/>
          <w:szCs w:val="32"/>
        </w:rPr>
        <w:t>姓名</w:t>
      </w:r>
      <w:r>
        <w:rPr>
          <w:rFonts w:ascii="Times New Roman" w:eastAsia="仿宋_GB2312" w:hAnsi="Times New Roman"/>
          <w:sz w:val="32"/>
          <w:szCs w:val="32"/>
        </w:rPr>
        <w:t>_</w:t>
      </w:r>
      <w:r>
        <w:rPr>
          <w:rFonts w:ascii="Times New Roman" w:eastAsia="仿宋_GB2312" w:hAnsi="Times New Roman"/>
          <w:sz w:val="32"/>
          <w:szCs w:val="32"/>
        </w:rPr>
        <w:t>转出成绩证明</w:t>
      </w:r>
      <w:r>
        <w:rPr>
          <w:rFonts w:ascii="Times New Roman" w:eastAsia="仿宋_GB2312" w:hAnsi="Times New Roman"/>
          <w:sz w:val="32"/>
          <w:szCs w:val="32"/>
        </w:rPr>
        <w:t>”</w:t>
      </w:r>
      <w:r>
        <w:rPr>
          <w:rFonts w:ascii="Times New Roman" w:eastAsia="仿宋_GB2312" w:hAnsi="Times New Roman"/>
          <w:color w:val="000000"/>
          <w:sz w:val="32"/>
          <w:szCs w:val="32"/>
        </w:rPr>
        <w:t>；</w:t>
      </w:r>
    </w:p>
    <w:p w:rsidR="00BD103F" w:rsidRDefault="00BD103F" w:rsidP="00BD103F">
      <w:pPr>
        <w:widowControl w:val="0"/>
        <w:spacing w:after="0" w:line="640" w:lineRule="exact"/>
        <w:ind w:firstLineChars="200" w:firstLine="640"/>
        <w:jc w:val="both"/>
        <w:rPr>
          <w:rFonts w:ascii="Times New Roman" w:eastAsia="仿宋_GB2312" w:hAnsi="Times New Roman"/>
          <w:sz w:val="32"/>
          <w:szCs w:val="32"/>
        </w:rPr>
      </w:pPr>
      <w:r>
        <w:rPr>
          <w:rFonts w:ascii="Times New Roman" w:eastAsia="仿宋_GB2312" w:hAnsi="Times New Roman"/>
          <w:color w:val="000000"/>
          <w:sz w:val="32"/>
          <w:szCs w:val="32"/>
        </w:rPr>
        <w:t>6.</w:t>
      </w:r>
      <w:r>
        <w:rPr>
          <w:rFonts w:ascii="Times New Roman" w:eastAsia="仿宋_GB2312" w:hAnsi="Times New Roman"/>
          <w:sz w:val="32"/>
          <w:szCs w:val="32"/>
        </w:rPr>
        <w:t>《四川省高等教育自学考试笔迹采集卡》（附件</w:t>
      </w:r>
      <w:r>
        <w:rPr>
          <w:rFonts w:ascii="Times New Roman" w:eastAsia="仿宋_GB2312" w:hAnsi="Times New Roman" w:hint="eastAsia"/>
          <w:sz w:val="32"/>
          <w:szCs w:val="32"/>
        </w:rPr>
        <w:t>4</w:t>
      </w:r>
      <w:r>
        <w:rPr>
          <w:rFonts w:ascii="Times New Roman" w:eastAsia="仿宋_GB2312" w:hAnsi="Times New Roman"/>
          <w:sz w:val="32"/>
          <w:szCs w:val="32"/>
        </w:rPr>
        <w:t>），</w:t>
      </w:r>
      <w:r>
        <w:rPr>
          <w:rFonts w:ascii="Times New Roman" w:eastAsia="仿宋_GB2312" w:hAnsi="Times New Roman"/>
          <w:b/>
          <w:bCs/>
          <w:sz w:val="32"/>
          <w:szCs w:val="32"/>
        </w:rPr>
        <w:t>仅</w:t>
      </w:r>
      <w:r>
        <w:rPr>
          <w:rFonts w:ascii="Times New Roman" w:eastAsia="仿宋_GB2312" w:hAnsi="Times New Roman"/>
          <w:b/>
          <w:bCs/>
          <w:color w:val="000000"/>
          <w:sz w:val="32"/>
          <w:szCs w:val="32"/>
        </w:rPr>
        <w:t>2016</w:t>
      </w:r>
      <w:r>
        <w:rPr>
          <w:rFonts w:ascii="Times New Roman" w:eastAsia="仿宋_GB2312" w:hAnsi="Times New Roman"/>
          <w:b/>
          <w:bCs/>
          <w:color w:val="000000"/>
          <w:sz w:val="32"/>
          <w:szCs w:val="32"/>
        </w:rPr>
        <w:t>年期间参加四川省高等教育自学考试统考并取得合格成绩的考生</w:t>
      </w:r>
      <w:r>
        <w:rPr>
          <w:rFonts w:ascii="Times New Roman" w:eastAsia="仿宋_GB2312" w:hAnsi="Times New Roman"/>
          <w:b/>
          <w:bCs/>
          <w:sz w:val="32"/>
          <w:szCs w:val="32"/>
        </w:rPr>
        <w:t>需要填写</w:t>
      </w:r>
      <w:r>
        <w:rPr>
          <w:rFonts w:ascii="Times New Roman" w:eastAsia="仿宋_GB2312" w:hAnsi="Times New Roman"/>
          <w:sz w:val="32"/>
          <w:szCs w:val="32"/>
        </w:rPr>
        <w:t>，命名为</w:t>
      </w:r>
      <w:r>
        <w:rPr>
          <w:rFonts w:ascii="Times New Roman" w:eastAsia="仿宋_GB2312" w:hAnsi="Times New Roman"/>
          <w:sz w:val="32"/>
          <w:szCs w:val="32"/>
        </w:rPr>
        <w:t>“</w:t>
      </w:r>
      <w:r>
        <w:rPr>
          <w:rFonts w:ascii="Times New Roman" w:eastAsia="仿宋_GB2312" w:hAnsi="Times New Roman"/>
          <w:sz w:val="32"/>
          <w:szCs w:val="32"/>
        </w:rPr>
        <w:t>四川省准考证号</w:t>
      </w:r>
      <w:r>
        <w:rPr>
          <w:rFonts w:ascii="Times New Roman" w:eastAsia="仿宋_GB2312" w:hAnsi="Times New Roman"/>
          <w:sz w:val="32"/>
          <w:szCs w:val="32"/>
        </w:rPr>
        <w:t>_</w:t>
      </w:r>
      <w:r>
        <w:rPr>
          <w:rFonts w:ascii="Times New Roman" w:eastAsia="仿宋_GB2312" w:hAnsi="Times New Roman"/>
          <w:sz w:val="32"/>
          <w:szCs w:val="32"/>
        </w:rPr>
        <w:t>课程代码</w:t>
      </w:r>
      <w:r>
        <w:rPr>
          <w:rFonts w:ascii="Times New Roman" w:eastAsia="仿宋_GB2312" w:hAnsi="Times New Roman"/>
          <w:sz w:val="32"/>
          <w:szCs w:val="32"/>
        </w:rPr>
        <w:t>_</w:t>
      </w:r>
      <w:r>
        <w:rPr>
          <w:rFonts w:ascii="Times New Roman" w:eastAsia="仿宋_GB2312" w:hAnsi="Times New Roman"/>
          <w:sz w:val="32"/>
          <w:szCs w:val="32"/>
        </w:rPr>
        <w:t>合格成绩</w:t>
      </w:r>
      <w:r>
        <w:rPr>
          <w:rFonts w:ascii="Times New Roman" w:eastAsia="仿宋_GB2312" w:hAnsi="Times New Roman"/>
          <w:sz w:val="32"/>
          <w:szCs w:val="32"/>
        </w:rPr>
        <w:t>_</w:t>
      </w:r>
      <w:r>
        <w:rPr>
          <w:rFonts w:ascii="Times New Roman" w:eastAsia="仿宋_GB2312" w:hAnsi="Times New Roman"/>
          <w:sz w:val="32"/>
          <w:szCs w:val="32"/>
        </w:rPr>
        <w:t>合格考次（</w:t>
      </w:r>
      <w:r>
        <w:rPr>
          <w:rFonts w:ascii="Times New Roman" w:eastAsia="仿宋_GB2312" w:hAnsi="Times New Roman"/>
          <w:sz w:val="32"/>
          <w:szCs w:val="32"/>
        </w:rPr>
        <w:t>2016</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月为</w:t>
      </w:r>
      <w:r>
        <w:rPr>
          <w:rFonts w:ascii="Times New Roman" w:eastAsia="仿宋_GB2312" w:hAnsi="Times New Roman"/>
          <w:sz w:val="32"/>
          <w:szCs w:val="32"/>
        </w:rPr>
        <w:t>16.3</w:t>
      </w:r>
      <w:r>
        <w:rPr>
          <w:rFonts w:ascii="Times New Roman" w:eastAsia="仿宋_GB2312" w:hAnsi="Times New Roman"/>
          <w:sz w:val="32"/>
          <w:szCs w:val="32"/>
        </w:rPr>
        <w:t>次，</w:t>
      </w:r>
      <w:r>
        <w:rPr>
          <w:rFonts w:ascii="Times New Roman" w:eastAsia="仿宋_GB2312" w:hAnsi="Times New Roman"/>
          <w:sz w:val="32"/>
          <w:szCs w:val="32"/>
        </w:rPr>
        <w:t>2016</w:t>
      </w:r>
      <w:r>
        <w:rPr>
          <w:rFonts w:ascii="Times New Roman" w:eastAsia="仿宋_GB2312" w:hAnsi="Times New Roman"/>
          <w:sz w:val="32"/>
          <w:szCs w:val="32"/>
        </w:rPr>
        <w:t>年</w:t>
      </w:r>
      <w:r>
        <w:rPr>
          <w:rFonts w:ascii="Times New Roman" w:eastAsia="仿宋_GB2312" w:hAnsi="Times New Roman"/>
          <w:sz w:val="32"/>
          <w:szCs w:val="32"/>
        </w:rPr>
        <w:t>4</w:t>
      </w:r>
      <w:r>
        <w:rPr>
          <w:rFonts w:ascii="Times New Roman" w:eastAsia="仿宋_GB2312" w:hAnsi="Times New Roman"/>
          <w:sz w:val="32"/>
          <w:szCs w:val="32"/>
        </w:rPr>
        <w:t>月为</w:t>
      </w:r>
      <w:r>
        <w:rPr>
          <w:rFonts w:ascii="Times New Roman" w:eastAsia="仿宋_GB2312" w:hAnsi="Times New Roman"/>
          <w:sz w:val="32"/>
          <w:szCs w:val="32"/>
        </w:rPr>
        <w:lastRenderedPageBreak/>
        <w:t>16.1</w:t>
      </w:r>
      <w:r>
        <w:rPr>
          <w:rFonts w:ascii="Times New Roman" w:eastAsia="仿宋_GB2312" w:hAnsi="Times New Roman"/>
          <w:sz w:val="32"/>
          <w:szCs w:val="32"/>
        </w:rPr>
        <w:t>次，</w:t>
      </w:r>
      <w:r>
        <w:rPr>
          <w:rFonts w:ascii="Times New Roman" w:eastAsia="仿宋_GB2312" w:hAnsi="Times New Roman"/>
          <w:sz w:val="32"/>
          <w:szCs w:val="32"/>
        </w:rPr>
        <w:t>2016</w:t>
      </w:r>
      <w:r>
        <w:rPr>
          <w:rFonts w:ascii="Times New Roman" w:eastAsia="仿宋_GB2312" w:hAnsi="Times New Roman"/>
          <w:sz w:val="32"/>
          <w:szCs w:val="32"/>
        </w:rPr>
        <w:t>年</w:t>
      </w:r>
      <w:r>
        <w:rPr>
          <w:rFonts w:ascii="Times New Roman" w:eastAsia="仿宋_GB2312" w:hAnsi="Times New Roman"/>
          <w:sz w:val="32"/>
          <w:szCs w:val="32"/>
        </w:rPr>
        <w:t>10</w:t>
      </w:r>
      <w:r>
        <w:rPr>
          <w:rFonts w:ascii="Times New Roman" w:eastAsia="仿宋_GB2312" w:hAnsi="Times New Roman"/>
          <w:sz w:val="32"/>
          <w:szCs w:val="32"/>
        </w:rPr>
        <w:t>月为</w:t>
      </w:r>
      <w:r>
        <w:rPr>
          <w:rFonts w:ascii="Times New Roman" w:eastAsia="仿宋_GB2312" w:hAnsi="Times New Roman"/>
          <w:sz w:val="32"/>
          <w:szCs w:val="32"/>
        </w:rPr>
        <w:t>16.2</w:t>
      </w:r>
      <w:r>
        <w:rPr>
          <w:rFonts w:ascii="Times New Roman" w:eastAsia="仿宋_GB2312" w:hAnsi="Times New Roman"/>
          <w:sz w:val="32"/>
          <w:szCs w:val="32"/>
        </w:rPr>
        <w:t>次）</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b/>
          <w:bCs/>
          <w:sz w:val="32"/>
          <w:szCs w:val="32"/>
        </w:rPr>
        <w:t>2016</w:t>
      </w:r>
      <w:r>
        <w:rPr>
          <w:rFonts w:ascii="Times New Roman" w:eastAsia="仿宋_GB2312" w:hAnsi="Times New Roman"/>
          <w:b/>
          <w:bCs/>
          <w:sz w:val="32"/>
          <w:szCs w:val="32"/>
        </w:rPr>
        <w:t>年以前或以后</w:t>
      </w:r>
      <w:r>
        <w:rPr>
          <w:rFonts w:ascii="Times New Roman" w:eastAsia="仿宋_GB2312" w:hAnsi="Times New Roman" w:hint="eastAsia"/>
          <w:b/>
          <w:bCs/>
          <w:sz w:val="32"/>
          <w:szCs w:val="32"/>
        </w:rPr>
        <w:t>合格</w:t>
      </w:r>
      <w:r>
        <w:rPr>
          <w:rFonts w:ascii="Times New Roman" w:eastAsia="仿宋_GB2312" w:hAnsi="Times New Roman"/>
          <w:b/>
          <w:bCs/>
          <w:sz w:val="32"/>
          <w:szCs w:val="32"/>
        </w:rPr>
        <w:t>的无需填写</w:t>
      </w:r>
      <w:r>
        <w:rPr>
          <w:rFonts w:ascii="Times New Roman" w:eastAsia="仿宋_GB2312" w:hAnsi="Times New Roman"/>
          <w:sz w:val="32"/>
          <w:szCs w:val="32"/>
        </w:rPr>
        <w:t>。</w:t>
      </w:r>
    </w:p>
    <w:p w:rsidR="00BD103F" w:rsidRDefault="00BD103F" w:rsidP="00BD103F">
      <w:pPr>
        <w:widowControl w:val="0"/>
        <w:spacing w:after="0" w:line="640" w:lineRule="exact"/>
        <w:ind w:firstLineChars="149" w:firstLine="479"/>
        <w:jc w:val="both"/>
        <w:rPr>
          <w:rFonts w:ascii="Times New Roman" w:eastAsia="仿宋_GB2312" w:hAnsi="Times New Roman"/>
          <w:b/>
          <w:sz w:val="32"/>
          <w:szCs w:val="32"/>
        </w:rPr>
      </w:pPr>
      <w:r>
        <w:rPr>
          <w:rFonts w:ascii="Times New Roman" w:eastAsia="仿宋_GB2312" w:hAnsi="Times New Roman"/>
          <w:b/>
          <w:sz w:val="32"/>
          <w:szCs w:val="32"/>
        </w:rPr>
        <w:t>（五）转出条件</w:t>
      </w:r>
    </w:p>
    <w:p w:rsidR="00BD103F" w:rsidRDefault="00BD103F" w:rsidP="00BD103F">
      <w:pPr>
        <w:widowControl w:val="0"/>
        <w:spacing w:after="0" w:line="640" w:lineRule="exact"/>
        <w:ind w:firstLineChars="200" w:firstLine="640"/>
        <w:jc w:val="both"/>
        <w:rPr>
          <w:rFonts w:ascii="Times New Roman" w:eastAsia="仿宋_GB2312" w:hAnsi="Times New Roman"/>
          <w:b/>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 xml:space="preserve"> </w:t>
      </w:r>
      <w:r>
        <w:rPr>
          <w:rFonts w:ascii="Times New Roman" w:eastAsia="仿宋_GB2312" w:hAnsi="Times New Roman"/>
          <w:sz w:val="32"/>
          <w:szCs w:val="32"/>
        </w:rPr>
        <w:t>考生应取得拟转入省（区、市）考籍；</w:t>
      </w:r>
    </w:p>
    <w:p w:rsidR="00BD103F" w:rsidRDefault="00BD103F" w:rsidP="00BD103F">
      <w:pPr>
        <w:widowControl w:val="0"/>
        <w:spacing w:after="0" w:line="64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 xml:space="preserve"> </w:t>
      </w:r>
      <w:r>
        <w:rPr>
          <w:rFonts w:ascii="Times New Roman" w:eastAsia="仿宋_GB2312" w:hAnsi="Times New Roman"/>
          <w:sz w:val="32"/>
          <w:szCs w:val="32"/>
        </w:rPr>
        <w:t>考生应在我</w:t>
      </w:r>
      <w:proofErr w:type="gramStart"/>
      <w:r>
        <w:rPr>
          <w:rFonts w:ascii="Times New Roman" w:eastAsia="仿宋_GB2312" w:hAnsi="Times New Roman"/>
          <w:sz w:val="32"/>
          <w:szCs w:val="32"/>
        </w:rPr>
        <w:t>省取得</w:t>
      </w:r>
      <w:proofErr w:type="gramEnd"/>
      <w:r>
        <w:rPr>
          <w:rFonts w:ascii="Times New Roman" w:eastAsia="仿宋_GB2312" w:hAnsi="Times New Roman"/>
          <w:sz w:val="32"/>
          <w:szCs w:val="32"/>
        </w:rPr>
        <w:t>一门或一门以上统考课程合格成绩；</w:t>
      </w:r>
      <w:r>
        <w:rPr>
          <w:rFonts w:ascii="Times New Roman" w:eastAsia="仿宋_GB2312" w:hAnsi="Times New Roman"/>
          <w:sz w:val="32"/>
          <w:szCs w:val="32"/>
        </w:rPr>
        <w:t xml:space="preserve"> </w:t>
      </w:r>
    </w:p>
    <w:p w:rsidR="00BD103F" w:rsidRDefault="00BD103F" w:rsidP="00BD103F">
      <w:pPr>
        <w:widowControl w:val="0"/>
        <w:spacing w:after="0" w:line="64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 xml:space="preserve"> </w:t>
      </w:r>
      <w:r>
        <w:rPr>
          <w:rFonts w:ascii="Times New Roman" w:eastAsia="仿宋_GB2312" w:hAnsi="Times New Roman"/>
          <w:sz w:val="32"/>
          <w:szCs w:val="32"/>
        </w:rPr>
        <w:t>我省同一准考证</w:t>
      </w:r>
      <w:r>
        <w:rPr>
          <w:rFonts w:ascii="Times New Roman" w:eastAsia="仿宋_GB2312" w:hAnsi="Times New Roman" w:hint="eastAsia"/>
          <w:sz w:val="32"/>
          <w:szCs w:val="32"/>
        </w:rPr>
        <w:t>号</w:t>
      </w:r>
      <w:r>
        <w:rPr>
          <w:rFonts w:ascii="Times New Roman" w:eastAsia="仿宋_GB2312" w:hAnsi="Times New Roman"/>
          <w:sz w:val="32"/>
          <w:szCs w:val="32"/>
        </w:rPr>
        <w:t>下的考籍一次只能转出到同一个省（区、市）；</w:t>
      </w:r>
    </w:p>
    <w:p w:rsidR="00BD103F" w:rsidRDefault="00BD103F" w:rsidP="00BD103F">
      <w:pPr>
        <w:widowControl w:val="0"/>
        <w:spacing w:after="0" w:line="640" w:lineRule="exact"/>
        <w:ind w:firstLineChars="200" w:firstLine="640"/>
        <w:jc w:val="both"/>
        <w:rPr>
          <w:rFonts w:ascii="Times New Roman" w:eastAsia="仿宋_GB2312" w:hAnsi="Times New Roman"/>
          <w:b/>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 xml:space="preserve"> </w:t>
      </w:r>
      <w:r>
        <w:rPr>
          <w:rFonts w:ascii="Times New Roman" w:eastAsia="仿宋_GB2312" w:hAnsi="Times New Roman"/>
          <w:sz w:val="32"/>
          <w:szCs w:val="32"/>
        </w:rPr>
        <w:t>考生每次只能转出一个准考证号下的考籍。</w:t>
      </w:r>
    </w:p>
    <w:p w:rsidR="00BD103F" w:rsidRDefault="00BD103F" w:rsidP="00BD103F">
      <w:pPr>
        <w:widowControl w:val="0"/>
        <w:spacing w:after="0" w:line="640" w:lineRule="exact"/>
        <w:ind w:firstLineChars="196" w:firstLine="630"/>
        <w:jc w:val="both"/>
        <w:rPr>
          <w:rFonts w:ascii="Times New Roman" w:eastAsia="仿宋_GB2312" w:hAnsi="Times New Roman"/>
          <w:b/>
          <w:bCs/>
          <w:sz w:val="32"/>
          <w:szCs w:val="32"/>
        </w:rPr>
      </w:pPr>
      <w:r>
        <w:rPr>
          <w:rFonts w:ascii="Times New Roman" w:eastAsia="仿宋_GB2312" w:hAnsi="Times New Roman" w:hint="eastAsia"/>
          <w:b/>
          <w:bCs/>
          <w:sz w:val="32"/>
          <w:szCs w:val="32"/>
        </w:rPr>
        <w:t xml:space="preserve">5. </w:t>
      </w:r>
      <w:r>
        <w:rPr>
          <w:rFonts w:ascii="Times New Roman" w:eastAsia="仿宋_GB2312" w:hAnsi="Times New Roman"/>
          <w:b/>
          <w:bCs/>
          <w:sz w:val="32"/>
          <w:szCs w:val="32"/>
        </w:rPr>
        <w:t>以下情况不得转出：</w:t>
      </w:r>
    </w:p>
    <w:p w:rsidR="00BD103F" w:rsidRDefault="00BD103F" w:rsidP="00BD103F">
      <w:pPr>
        <w:widowControl w:val="0"/>
        <w:spacing w:after="0" w:line="640" w:lineRule="exact"/>
        <w:ind w:firstLineChars="150" w:firstLine="525"/>
        <w:jc w:val="both"/>
        <w:rPr>
          <w:rFonts w:ascii="Times New Roman" w:eastAsia="仿宋_GB2312" w:hAnsi="Times New Roman"/>
          <w:sz w:val="32"/>
          <w:szCs w:val="32"/>
        </w:rPr>
      </w:pPr>
      <w:r>
        <w:rPr>
          <w:rFonts w:ascii="Times New Roman" w:eastAsia="仿宋_GB2312" w:hAnsi="Times New Roman" w:hint="eastAsia"/>
          <w:color w:val="000000"/>
          <w:spacing w:val="15"/>
          <w:sz w:val="32"/>
          <w:szCs w:val="32"/>
        </w:rPr>
        <w:t>（</w:t>
      </w:r>
      <w:r>
        <w:rPr>
          <w:rFonts w:ascii="Times New Roman" w:eastAsia="仿宋_GB2312" w:hAnsi="Times New Roman"/>
          <w:color w:val="000000"/>
          <w:spacing w:val="15"/>
          <w:sz w:val="32"/>
          <w:szCs w:val="32"/>
        </w:rPr>
        <w:t>1</w:t>
      </w:r>
      <w:r>
        <w:rPr>
          <w:rFonts w:ascii="Times New Roman" w:eastAsia="仿宋_GB2312" w:hAnsi="Times New Roman" w:hint="eastAsia"/>
          <w:color w:val="000000"/>
          <w:spacing w:val="15"/>
          <w:sz w:val="32"/>
          <w:szCs w:val="32"/>
        </w:rPr>
        <w:t>）</w:t>
      </w:r>
      <w:r>
        <w:rPr>
          <w:rFonts w:ascii="Times New Roman" w:eastAsia="仿宋_GB2312" w:hAnsi="Times New Roman"/>
          <w:sz w:val="32"/>
          <w:szCs w:val="32"/>
        </w:rPr>
        <w:t>考生提供的拟转入省（区、市）考</w:t>
      </w:r>
      <w:proofErr w:type="gramStart"/>
      <w:r>
        <w:rPr>
          <w:rFonts w:ascii="Times New Roman" w:eastAsia="仿宋_GB2312" w:hAnsi="Times New Roman"/>
          <w:sz w:val="32"/>
          <w:szCs w:val="32"/>
        </w:rPr>
        <w:t>籍基本</w:t>
      </w:r>
      <w:proofErr w:type="gramEnd"/>
      <w:r>
        <w:rPr>
          <w:rFonts w:ascii="Times New Roman" w:eastAsia="仿宋_GB2312" w:hAnsi="Times New Roman"/>
          <w:sz w:val="32"/>
          <w:szCs w:val="32"/>
        </w:rPr>
        <w:t>信息（姓名、性别、民族、身份证号、照片）与我省不一致；</w:t>
      </w:r>
    </w:p>
    <w:p w:rsidR="00BD103F" w:rsidRDefault="00BD103F" w:rsidP="00BD103F">
      <w:pPr>
        <w:widowControl w:val="0"/>
        <w:spacing w:after="0" w:line="640" w:lineRule="exact"/>
        <w:ind w:firstLineChars="150" w:firstLine="480"/>
        <w:jc w:val="both"/>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我省考</w:t>
      </w:r>
      <w:proofErr w:type="gramStart"/>
      <w:r>
        <w:rPr>
          <w:rFonts w:ascii="Times New Roman" w:eastAsia="仿宋_GB2312" w:hAnsi="Times New Roman"/>
          <w:sz w:val="32"/>
          <w:szCs w:val="32"/>
        </w:rPr>
        <w:t>籍基本</w:t>
      </w:r>
      <w:proofErr w:type="gramEnd"/>
      <w:r>
        <w:rPr>
          <w:rFonts w:ascii="Times New Roman" w:eastAsia="仿宋_GB2312" w:hAnsi="Times New Roman"/>
          <w:sz w:val="32"/>
          <w:szCs w:val="32"/>
        </w:rPr>
        <w:t>信息（姓名、性别、民族、身份证号、照片）不全或与有效</w:t>
      </w:r>
      <w:r>
        <w:rPr>
          <w:rFonts w:ascii="Times New Roman" w:eastAsia="仿宋_GB2312" w:hAnsi="Times New Roman" w:hint="eastAsia"/>
          <w:sz w:val="32"/>
          <w:szCs w:val="32"/>
        </w:rPr>
        <w:t>居民</w:t>
      </w:r>
      <w:r>
        <w:rPr>
          <w:rFonts w:ascii="Times New Roman" w:eastAsia="仿宋_GB2312" w:hAnsi="Times New Roman"/>
          <w:sz w:val="32"/>
          <w:szCs w:val="32"/>
        </w:rPr>
        <w:t>身份证</w:t>
      </w:r>
      <w:proofErr w:type="gramStart"/>
      <w:r>
        <w:rPr>
          <w:rFonts w:ascii="Times New Roman" w:eastAsia="仿宋_GB2312" w:hAnsi="Times New Roman"/>
          <w:sz w:val="32"/>
          <w:szCs w:val="32"/>
        </w:rPr>
        <w:t>件信息</w:t>
      </w:r>
      <w:proofErr w:type="gramEnd"/>
      <w:r>
        <w:rPr>
          <w:rFonts w:ascii="Times New Roman" w:eastAsia="仿宋_GB2312" w:hAnsi="Times New Roman"/>
          <w:sz w:val="32"/>
          <w:szCs w:val="32"/>
        </w:rPr>
        <w:t>不一致；</w:t>
      </w:r>
    </w:p>
    <w:p w:rsidR="00BD103F" w:rsidRDefault="00BD103F" w:rsidP="00BD103F">
      <w:pPr>
        <w:widowControl w:val="0"/>
        <w:spacing w:after="0" w:line="640" w:lineRule="exact"/>
        <w:ind w:firstLineChars="150" w:firstLine="480"/>
        <w:jc w:val="both"/>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考生提交的申请材料不全或申请材料所填写的课程内容和数量与在管理系统中申请的课程内容和数量不一致；</w:t>
      </w:r>
    </w:p>
    <w:p w:rsidR="00BD103F" w:rsidRDefault="00BD103F" w:rsidP="00BD103F">
      <w:pPr>
        <w:widowControl w:val="0"/>
        <w:spacing w:after="0" w:line="640" w:lineRule="exact"/>
        <w:ind w:firstLineChars="150" w:firstLine="480"/>
        <w:jc w:val="both"/>
        <w:rPr>
          <w:rFonts w:ascii="Times New Roman" w:eastAsia="仿宋_GB2312" w:hAnsi="Times New Roman" w:hint="eastAsia"/>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4</w:t>
      </w:r>
      <w:r>
        <w:rPr>
          <w:rFonts w:ascii="Times New Roman" w:eastAsia="仿宋_GB2312" w:hAnsi="Times New Roman" w:hint="eastAsia"/>
          <w:sz w:val="32"/>
          <w:szCs w:val="32"/>
        </w:rPr>
        <w:t>）</w:t>
      </w:r>
      <w:r>
        <w:rPr>
          <w:rFonts w:ascii="Times New Roman" w:eastAsia="仿宋_GB2312" w:hAnsi="Times New Roman"/>
          <w:sz w:val="32"/>
          <w:szCs w:val="32"/>
        </w:rPr>
        <w:t>考生在我省因违反有关考试管理规定被暂停考试或者延迟毕业期间；</w:t>
      </w:r>
    </w:p>
    <w:p w:rsidR="00BD103F" w:rsidRDefault="00BD103F" w:rsidP="00BD103F">
      <w:pPr>
        <w:widowControl w:val="0"/>
        <w:spacing w:after="0" w:line="640" w:lineRule="exact"/>
        <w:ind w:firstLineChars="150" w:firstLine="480"/>
        <w:jc w:val="both"/>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5</w:t>
      </w:r>
      <w:r>
        <w:rPr>
          <w:rFonts w:ascii="Times New Roman" w:eastAsia="仿宋_GB2312" w:hAnsi="Times New Roman" w:hint="eastAsia"/>
          <w:sz w:val="32"/>
          <w:szCs w:val="32"/>
        </w:rPr>
        <w:t>）</w:t>
      </w:r>
      <w:r>
        <w:rPr>
          <w:rFonts w:ascii="Times New Roman" w:eastAsia="仿宋_GB2312" w:hAnsi="Times New Roman"/>
          <w:sz w:val="32"/>
          <w:szCs w:val="32"/>
        </w:rPr>
        <w:t>已经取得某专业全部课程合格成绩的考生，只能在我省申请办理毕业证书；</w:t>
      </w:r>
    </w:p>
    <w:p w:rsidR="00BD103F" w:rsidRDefault="00BD103F" w:rsidP="00BD103F">
      <w:pPr>
        <w:widowControl w:val="0"/>
        <w:spacing w:after="0" w:line="64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6</w:t>
      </w:r>
      <w:r>
        <w:rPr>
          <w:rFonts w:ascii="Times New Roman" w:eastAsia="仿宋_GB2312" w:hAnsi="Times New Roman" w:hint="eastAsia"/>
          <w:sz w:val="32"/>
          <w:szCs w:val="32"/>
        </w:rPr>
        <w:t>）免考</w:t>
      </w:r>
      <w:r>
        <w:rPr>
          <w:rFonts w:ascii="Times New Roman" w:eastAsia="仿宋_GB2312" w:hAnsi="Times New Roman"/>
          <w:sz w:val="32"/>
          <w:szCs w:val="32"/>
        </w:rPr>
        <w:t>取得的课程；</w:t>
      </w:r>
    </w:p>
    <w:p w:rsidR="00BD103F" w:rsidRDefault="00BD103F" w:rsidP="00BD103F">
      <w:pPr>
        <w:widowControl w:val="0"/>
        <w:spacing w:after="0" w:line="64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7</w:t>
      </w:r>
      <w:r>
        <w:rPr>
          <w:rFonts w:ascii="Times New Roman" w:eastAsia="仿宋_GB2312" w:hAnsi="Times New Roman" w:hint="eastAsia"/>
          <w:sz w:val="32"/>
          <w:szCs w:val="32"/>
        </w:rPr>
        <w:t>）</w:t>
      </w:r>
      <w:r>
        <w:rPr>
          <w:rFonts w:ascii="Times New Roman" w:eastAsia="仿宋_GB2312" w:hAnsi="Times New Roman"/>
          <w:spacing w:val="-6"/>
          <w:sz w:val="32"/>
          <w:szCs w:val="32"/>
        </w:rPr>
        <w:t>实践性环节考核成绩须与对应的理论课程成绩一并转</w:t>
      </w:r>
      <w:r>
        <w:rPr>
          <w:rFonts w:ascii="Times New Roman" w:eastAsia="仿宋_GB2312" w:hAnsi="Times New Roman"/>
          <w:spacing w:val="-6"/>
          <w:sz w:val="32"/>
          <w:szCs w:val="32"/>
        </w:rPr>
        <w:lastRenderedPageBreak/>
        <w:t>出，</w:t>
      </w:r>
      <w:r>
        <w:rPr>
          <w:rFonts w:ascii="Times New Roman" w:eastAsia="仿宋_GB2312" w:hAnsi="Times New Roman"/>
          <w:sz w:val="32"/>
          <w:szCs w:val="32"/>
        </w:rPr>
        <w:t>未取得理论课程合格成绩的实践性环节考核成绩或单独设置的实践性环节考核成绩不得转出；</w:t>
      </w:r>
    </w:p>
    <w:p w:rsidR="00BD103F" w:rsidRDefault="00BD103F" w:rsidP="00BD103F">
      <w:pPr>
        <w:widowControl w:val="0"/>
        <w:spacing w:after="0" w:line="64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8</w:t>
      </w:r>
      <w:r>
        <w:rPr>
          <w:rFonts w:ascii="Times New Roman" w:eastAsia="仿宋_GB2312" w:hAnsi="Times New Roman" w:hint="eastAsia"/>
          <w:sz w:val="32"/>
          <w:szCs w:val="32"/>
        </w:rPr>
        <w:t>）</w:t>
      </w:r>
      <w:r>
        <w:rPr>
          <w:rFonts w:ascii="Times New Roman" w:eastAsia="仿宋_GB2312" w:hAnsi="Times New Roman"/>
          <w:sz w:val="32"/>
          <w:szCs w:val="32"/>
        </w:rPr>
        <w:t>毕业论文或毕业设计成绩；</w:t>
      </w:r>
    </w:p>
    <w:p w:rsidR="00BD103F" w:rsidRDefault="00BD103F" w:rsidP="00BD103F">
      <w:pPr>
        <w:widowControl w:val="0"/>
        <w:spacing w:after="0" w:line="64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9</w:t>
      </w:r>
      <w:r>
        <w:rPr>
          <w:rFonts w:ascii="Times New Roman" w:eastAsia="仿宋_GB2312" w:hAnsi="Times New Roman" w:hint="eastAsia"/>
          <w:sz w:val="32"/>
          <w:szCs w:val="32"/>
        </w:rPr>
        <w:t>）</w:t>
      </w:r>
      <w:r>
        <w:rPr>
          <w:rFonts w:ascii="Times New Roman" w:eastAsia="仿宋_GB2312" w:hAnsi="Times New Roman"/>
          <w:sz w:val="32"/>
          <w:szCs w:val="32"/>
        </w:rPr>
        <w:t>不属于国家统一代码的课程；</w:t>
      </w:r>
    </w:p>
    <w:p w:rsidR="00BD103F" w:rsidRDefault="00BD103F" w:rsidP="00BD103F">
      <w:pPr>
        <w:widowControl w:val="0"/>
        <w:spacing w:after="0" w:line="64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10</w:t>
      </w:r>
      <w:r>
        <w:rPr>
          <w:rFonts w:ascii="Times New Roman" w:eastAsia="仿宋_GB2312" w:hAnsi="Times New Roman" w:hint="eastAsia"/>
          <w:sz w:val="32"/>
          <w:szCs w:val="32"/>
        </w:rPr>
        <w:t>）</w:t>
      </w:r>
      <w:r>
        <w:rPr>
          <w:rFonts w:ascii="Times New Roman" w:eastAsia="仿宋_GB2312" w:hAnsi="Times New Roman"/>
          <w:sz w:val="32"/>
          <w:szCs w:val="32"/>
        </w:rPr>
        <w:t>考生办理转入手续未满一年的；</w:t>
      </w:r>
    </w:p>
    <w:p w:rsidR="00BD103F" w:rsidRDefault="00BD103F" w:rsidP="00BD103F">
      <w:pPr>
        <w:widowControl w:val="0"/>
        <w:spacing w:after="0" w:line="64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11</w:t>
      </w:r>
      <w:r>
        <w:rPr>
          <w:rFonts w:ascii="Times New Roman" w:eastAsia="仿宋_GB2312" w:hAnsi="Times New Roman" w:hint="eastAsia"/>
          <w:sz w:val="32"/>
          <w:szCs w:val="32"/>
        </w:rPr>
        <w:t>）</w:t>
      </w:r>
      <w:r>
        <w:rPr>
          <w:rFonts w:ascii="Times New Roman" w:eastAsia="仿宋_GB2312" w:hAnsi="Times New Roman"/>
          <w:sz w:val="32"/>
          <w:szCs w:val="32"/>
        </w:rPr>
        <w:t>转入课程已办理课程免试。</w:t>
      </w:r>
    </w:p>
    <w:p w:rsidR="00BD103F" w:rsidRDefault="00BD103F" w:rsidP="00BD103F">
      <w:pPr>
        <w:widowControl w:val="0"/>
        <w:spacing w:after="0" w:line="640" w:lineRule="exact"/>
        <w:ind w:firstLineChars="200" w:firstLine="703"/>
        <w:jc w:val="both"/>
        <w:rPr>
          <w:rFonts w:ascii="Times New Roman" w:eastAsia="仿宋_GB2312" w:hAnsi="Times New Roman"/>
          <w:sz w:val="32"/>
          <w:szCs w:val="32"/>
        </w:rPr>
      </w:pPr>
      <w:r>
        <w:rPr>
          <w:rFonts w:ascii="Times New Roman" w:eastAsia="仿宋_GB2312" w:hAnsi="Times New Roman"/>
          <w:b/>
          <w:spacing w:val="15"/>
          <w:sz w:val="32"/>
          <w:szCs w:val="32"/>
        </w:rPr>
        <w:t>（六）转出规定</w:t>
      </w:r>
    </w:p>
    <w:p w:rsidR="00BD103F" w:rsidRDefault="00BD103F" w:rsidP="00BD103F">
      <w:pPr>
        <w:widowControl w:val="0"/>
        <w:spacing w:after="0" w:line="640" w:lineRule="exact"/>
        <w:ind w:firstLineChars="200" w:firstLine="700"/>
        <w:jc w:val="both"/>
        <w:rPr>
          <w:rFonts w:ascii="Times New Roman" w:eastAsia="仿宋_GB2312" w:hAnsi="Times New Roman"/>
          <w:sz w:val="32"/>
          <w:szCs w:val="32"/>
        </w:rPr>
      </w:pPr>
      <w:r>
        <w:rPr>
          <w:rFonts w:ascii="Times New Roman" w:eastAsia="仿宋_GB2312" w:hAnsi="Times New Roman"/>
          <w:spacing w:val="15"/>
          <w:sz w:val="32"/>
          <w:szCs w:val="32"/>
        </w:rPr>
        <w:t>1.</w:t>
      </w:r>
      <w:r>
        <w:rPr>
          <w:rFonts w:ascii="Times New Roman" w:eastAsia="仿宋_GB2312" w:hAnsi="Times New Roman" w:hint="eastAsia"/>
          <w:spacing w:val="15"/>
          <w:sz w:val="32"/>
          <w:szCs w:val="32"/>
        </w:rPr>
        <w:t xml:space="preserve"> </w:t>
      </w:r>
      <w:r>
        <w:rPr>
          <w:rFonts w:ascii="Times New Roman" w:eastAsia="仿宋_GB2312" w:hAnsi="Times New Roman"/>
          <w:spacing w:val="15"/>
          <w:sz w:val="32"/>
          <w:szCs w:val="32"/>
        </w:rPr>
        <w:t>通过我省审核的转出申请，将由省教育考试院在</w:t>
      </w:r>
      <w:r>
        <w:rPr>
          <w:rFonts w:ascii="Times New Roman" w:eastAsia="仿宋_GB2312" w:hAnsi="Times New Roman"/>
          <w:sz w:val="32"/>
          <w:szCs w:val="32"/>
        </w:rPr>
        <w:t>本次</w:t>
      </w:r>
      <w:r>
        <w:rPr>
          <w:rFonts w:ascii="Times New Roman" w:eastAsia="仿宋_GB2312" w:hAnsi="Times New Roman"/>
          <w:sz w:val="32"/>
          <w:szCs w:val="32"/>
        </w:rPr>
        <w:t>“</w:t>
      </w:r>
      <w:r>
        <w:rPr>
          <w:rFonts w:ascii="Times New Roman" w:eastAsia="仿宋_GB2312" w:hAnsi="Times New Roman"/>
          <w:sz w:val="32"/>
          <w:szCs w:val="32"/>
        </w:rPr>
        <w:t>全国省际电子转考平台</w:t>
      </w:r>
      <w:r>
        <w:rPr>
          <w:rFonts w:ascii="Times New Roman" w:eastAsia="仿宋_GB2312" w:hAnsi="Times New Roman"/>
          <w:sz w:val="32"/>
          <w:szCs w:val="32"/>
        </w:rPr>
        <w:t>”</w:t>
      </w:r>
      <w:r>
        <w:rPr>
          <w:rFonts w:ascii="Times New Roman" w:eastAsia="仿宋_GB2312" w:hAnsi="Times New Roman"/>
          <w:sz w:val="32"/>
          <w:szCs w:val="32"/>
        </w:rPr>
        <w:t>转出业务开通时间（</w:t>
      </w:r>
      <w:r>
        <w:rPr>
          <w:rFonts w:ascii="Times New Roman" w:eastAsia="仿宋_GB2312" w:hAnsi="Times New Roman"/>
          <w:sz w:val="32"/>
          <w:szCs w:val="32"/>
        </w:rPr>
        <w:t>202</w:t>
      </w:r>
      <w:r>
        <w:rPr>
          <w:rFonts w:ascii="Times New Roman" w:eastAsia="仿宋_GB2312" w:hAnsi="Times New Roman" w:hint="eastAsia"/>
          <w:sz w:val="32"/>
          <w:szCs w:val="32"/>
        </w:rPr>
        <w:t>2</w:t>
      </w:r>
      <w:r>
        <w:rPr>
          <w:rFonts w:ascii="Times New Roman" w:eastAsia="仿宋_GB2312" w:hAnsi="Times New Roman"/>
          <w:sz w:val="32"/>
          <w:szCs w:val="32"/>
        </w:rPr>
        <w:t>年</w:t>
      </w:r>
      <w:r>
        <w:rPr>
          <w:rFonts w:ascii="Times New Roman" w:eastAsia="仿宋_GB2312" w:hAnsi="Times New Roman" w:hint="eastAsia"/>
          <w:sz w:val="32"/>
          <w:szCs w:val="32"/>
        </w:rPr>
        <w:t>9</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日至</w:t>
      </w:r>
      <w:r>
        <w:rPr>
          <w:rFonts w:ascii="Times New Roman" w:eastAsia="仿宋_GB2312" w:hAnsi="Times New Roman"/>
          <w:sz w:val="32"/>
          <w:szCs w:val="32"/>
        </w:rPr>
        <w:t>10</w:t>
      </w:r>
      <w:r>
        <w:rPr>
          <w:rFonts w:ascii="Times New Roman" w:eastAsia="仿宋_GB2312" w:hAnsi="Times New Roman"/>
          <w:sz w:val="32"/>
          <w:szCs w:val="32"/>
        </w:rPr>
        <w:t>日）内统一进行考</w:t>
      </w:r>
      <w:proofErr w:type="gramStart"/>
      <w:r>
        <w:rPr>
          <w:rFonts w:ascii="Times New Roman" w:eastAsia="仿宋_GB2312" w:hAnsi="Times New Roman"/>
          <w:sz w:val="32"/>
          <w:szCs w:val="32"/>
        </w:rPr>
        <w:t>籍电子</w:t>
      </w:r>
      <w:proofErr w:type="gramEnd"/>
      <w:r>
        <w:rPr>
          <w:rFonts w:ascii="Times New Roman" w:eastAsia="仿宋_GB2312" w:hAnsi="Times New Roman"/>
          <w:sz w:val="32"/>
          <w:szCs w:val="32"/>
        </w:rPr>
        <w:t>档案的转出，考生应在</w:t>
      </w:r>
      <w:r>
        <w:rPr>
          <w:rFonts w:ascii="Times New Roman" w:eastAsia="仿宋_GB2312" w:hAnsi="Times New Roman"/>
          <w:sz w:val="32"/>
          <w:szCs w:val="32"/>
        </w:rPr>
        <w:t>202</w:t>
      </w:r>
      <w:r>
        <w:rPr>
          <w:rFonts w:ascii="Times New Roman" w:eastAsia="仿宋_GB2312" w:hAnsi="Times New Roman" w:hint="eastAsia"/>
          <w:sz w:val="32"/>
          <w:szCs w:val="32"/>
        </w:rPr>
        <w:t>2</w:t>
      </w:r>
      <w:r>
        <w:rPr>
          <w:rFonts w:ascii="Times New Roman" w:eastAsia="仿宋_GB2312" w:hAnsi="Times New Roman"/>
          <w:sz w:val="32"/>
          <w:szCs w:val="32"/>
        </w:rPr>
        <w:t>年</w:t>
      </w:r>
      <w:r>
        <w:rPr>
          <w:rFonts w:ascii="Times New Roman" w:eastAsia="仿宋_GB2312" w:hAnsi="Times New Roman" w:hint="eastAsia"/>
          <w:sz w:val="32"/>
          <w:szCs w:val="32"/>
        </w:rPr>
        <w:t>9</w:t>
      </w:r>
      <w:r>
        <w:rPr>
          <w:rFonts w:ascii="Times New Roman" w:eastAsia="仿宋_GB2312" w:hAnsi="Times New Roman"/>
          <w:sz w:val="32"/>
          <w:szCs w:val="32"/>
        </w:rPr>
        <w:t>月</w:t>
      </w:r>
      <w:r>
        <w:rPr>
          <w:rFonts w:ascii="Times New Roman" w:eastAsia="仿宋_GB2312" w:hAnsi="Times New Roman"/>
          <w:sz w:val="32"/>
          <w:szCs w:val="32"/>
        </w:rPr>
        <w:t>10</w:t>
      </w:r>
      <w:r>
        <w:rPr>
          <w:rFonts w:ascii="Times New Roman" w:eastAsia="仿宋_GB2312" w:hAnsi="Times New Roman"/>
          <w:sz w:val="32"/>
          <w:szCs w:val="32"/>
        </w:rPr>
        <w:t>日以后，</w:t>
      </w:r>
      <w:proofErr w:type="gramStart"/>
      <w:r>
        <w:rPr>
          <w:rFonts w:ascii="Times New Roman" w:eastAsia="仿宋_GB2312" w:hAnsi="Times New Roman"/>
          <w:sz w:val="32"/>
          <w:szCs w:val="32"/>
        </w:rPr>
        <w:t>按拟转入</w:t>
      </w:r>
      <w:proofErr w:type="gramEnd"/>
      <w:r>
        <w:rPr>
          <w:rFonts w:ascii="Times New Roman" w:eastAsia="仿宋_GB2312" w:hAnsi="Times New Roman"/>
          <w:sz w:val="32"/>
          <w:szCs w:val="32"/>
        </w:rPr>
        <w:t>省（区、市）的相关规定办理转入确认手续。</w:t>
      </w:r>
    </w:p>
    <w:p w:rsidR="00BD103F" w:rsidRDefault="00BD103F" w:rsidP="00BD103F">
      <w:pPr>
        <w:widowControl w:val="0"/>
        <w:spacing w:after="0" w:line="640" w:lineRule="exact"/>
        <w:ind w:firstLineChars="200" w:firstLine="640"/>
        <w:jc w:val="both"/>
        <w:rPr>
          <w:rFonts w:ascii="Times New Roman" w:eastAsia="仿宋_GB2312" w:hAnsi="Times New Roman" w:hint="eastAsia"/>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 xml:space="preserve"> </w:t>
      </w:r>
      <w:r>
        <w:rPr>
          <w:rFonts w:ascii="Times New Roman" w:eastAsia="仿宋_GB2312" w:hAnsi="Times New Roman"/>
          <w:sz w:val="32"/>
          <w:szCs w:val="32"/>
        </w:rPr>
        <w:t>转出申请提交后，对应我省准考证号的考</w:t>
      </w:r>
      <w:proofErr w:type="gramStart"/>
      <w:r>
        <w:rPr>
          <w:rFonts w:ascii="Times New Roman" w:eastAsia="仿宋_GB2312" w:hAnsi="Times New Roman"/>
          <w:sz w:val="32"/>
          <w:szCs w:val="32"/>
        </w:rPr>
        <w:t>籍状态</w:t>
      </w:r>
      <w:proofErr w:type="gramEnd"/>
      <w:r>
        <w:rPr>
          <w:rFonts w:ascii="Times New Roman" w:eastAsia="仿宋_GB2312" w:hAnsi="Times New Roman"/>
          <w:sz w:val="32"/>
          <w:szCs w:val="32"/>
        </w:rPr>
        <w:t>即为</w:t>
      </w:r>
      <w:r>
        <w:rPr>
          <w:rFonts w:ascii="Times New Roman" w:eastAsia="仿宋_GB2312" w:hAnsi="Times New Roman"/>
          <w:sz w:val="32"/>
          <w:szCs w:val="32"/>
        </w:rPr>
        <w:t>“</w:t>
      </w:r>
      <w:r>
        <w:rPr>
          <w:rFonts w:ascii="Times New Roman" w:eastAsia="仿宋_GB2312" w:hAnsi="Times New Roman"/>
          <w:sz w:val="32"/>
          <w:szCs w:val="32"/>
        </w:rPr>
        <w:t>已转出</w:t>
      </w:r>
      <w:r>
        <w:rPr>
          <w:rFonts w:ascii="Times New Roman" w:eastAsia="仿宋_GB2312" w:hAnsi="Times New Roman"/>
          <w:sz w:val="32"/>
          <w:szCs w:val="32"/>
        </w:rPr>
        <w:t>”</w:t>
      </w:r>
      <w:r>
        <w:rPr>
          <w:rFonts w:ascii="Times New Roman" w:eastAsia="仿宋_GB2312" w:hAnsi="Times New Roman"/>
          <w:sz w:val="32"/>
          <w:szCs w:val="32"/>
        </w:rPr>
        <w:t>，考生</w:t>
      </w:r>
      <w:r>
        <w:rPr>
          <w:rFonts w:ascii="Times New Roman" w:eastAsia="仿宋_GB2312" w:hAnsi="Times New Roman" w:hint="eastAsia"/>
          <w:sz w:val="32"/>
          <w:szCs w:val="32"/>
        </w:rPr>
        <w:t>可</w:t>
      </w:r>
      <w:r>
        <w:rPr>
          <w:rFonts w:ascii="Times New Roman" w:eastAsia="仿宋_GB2312" w:hAnsi="Times New Roman"/>
          <w:sz w:val="32"/>
          <w:szCs w:val="32"/>
        </w:rPr>
        <w:t>继续使用该准考证号在我省</w:t>
      </w:r>
      <w:r>
        <w:rPr>
          <w:rFonts w:ascii="Times New Roman" w:eastAsia="仿宋_GB2312" w:hAnsi="Times New Roman" w:hint="eastAsia"/>
          <w:sz w:val="32"/>
          <w:szCs w:val="32"/>
        </w:rPr>
        <w:t>申请办理省际转出和课程免试，但不可办理省际转入和进行课程报考。</w:t>
      </w:r>
    </w:p>
    <w:p w:rsidR="00BD103F" w:rsidRDefault="00BD103F" w:rsidP="00BD103F">
      <w:pPr>
        <w:widowControl w:val="0"/>
        <w:spacing w:after="0" w:line="64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 xml:space="preserve"> </w:t>
      </w:r>
      <w:r>
        <w:rPr>
          <w:rFonts w:ascii="Times New Roman" w:eastAsia="仿宋_GB2312" w:hAnsi="Times New Roman"/>
          <w:sz w:val="32"/>
          <w:szCs w:val="32"/>
        </w:rPr>
        <w:t>本次转出成功的考</w:t>
      </w:r>
      <w:proofErr w:type="gramStart"/>
      <w:r>
        <w:rPr>
          <w:rFonts w:ascii="Times New Roman" w:eastAsia="仿宋_GB2312" w:hAnsi="Times New Roman"/>
          <w:sz w:val="32"/>
          <w:szCs w:val="32"/>
        </w:rPr>
        <w:t>籍电子</w:t>
      </w:r>
      <w:proofErr w:type="gramEnd"/>
      <w:r>
        <w:rPr>
          <w:rFonts w:ascii="Times New Roman" w:eastAsia="仿宋_GB2312" w:hAnsi="Times New Roman"/>
          <w:sz w:val="32"/>
          <w:szCs w:val="32"/>
        </w:rPr>
        <w:t>档案</w:t>
      </w:r>
      <w:proofErr w:type="gramStart"/>
      <w:r>
        <w:rPr>
          <w:rFonts w:ascii="Times New Roman" w:eastAsia="仿宋_GB2312" w:hAnsi="Times New Roman"/>
          <w:sz w:val="32"/>
          <w:szCs w:val="32"/>
        </w:rPr>
        <w:t>若被拟转入</w:t>
      </w:r>
      <w:proofErr w:type="gramEnd"/>
      <w:r>
        <w:rPr>
          <w:rFonts w:ascii="Times New Roman" w:eastAsia="仿宋_GB2312" w:hAnsi="Times New Roman"/>
          <w:sz w:val="32"/>
          <w:szCs w:val="32"/>
        </w:rPr>
        <w:t>省（区、市）退回，</w:t>
      </w:r>
      <w:r>
        <w:rPr>
          <w:rFonts w:ascii="Times New Roman" w:eastAsia="仿宋_GB2312" w:hAnsi="Times New Roman" w:hint="eastAsia"/>
          <w:sz w:val="32"/>
          <w:szCs w:val="32"/>
        </w:rPr>
        <w:t>考生在我省的</w:t>
      </w:r>
      <w:r>
        <w:rPr>
          <w:rFonts w:ascii="Times New Roman" w:eastAsia="仿宋_GB2312" w:hAnsi="Times New Roman"/>
          <w:sz w:val="32"/>
          <w:szCs w:val="32"/>
        </w:rPr>
        <w:t>转出审核结果将由</w:t>
      </w:r>
      <w:r>
        <w:rPr>
          <w:rFonts w:ascii="Times New Roman" w:eastAsia="仿宋_GB2312" w:hAnsi="Times New Roman"/>
          <w:sz w:val="32"/>
          <w:szCs w:val="32"/>
        </w:rPr>
        <w:t>“</w:t>
      </w:r>
      <w:r>
        <w:rPr>
          <w:rFonts w:ascii="Times New Roman" w:eastAsia="仿宋_GB2312" w:hAnsi="Times New Roman"/>
          <w:sz w:val="32"/>
          <w:szCs w:val="32"/>
        </w:rPr>
        <w:t>审核通过</w:t>
      </w:r>
      <w:r>
        <w:rPr>
          <w:rFonts w:ascii="Times New Roman" w:eastAsia="仿宋_GB2312" w:hAnsi="Times New Roman"/>
          <w:sz w:val="32"/>
          <w:szCs w:val="32"/>
        </w:rPr>
        <w:t>”</w:t>
      </w:r>
      <w:r>
        <w:rPr>
          <w:rFonts w:ascii="Times New Roman" w:eastAsia="仿宋_GB2312" w:hAnsi="Times New Roman"/>
          <w:sz w:val="32"/>
          <w:szCs w:val="32"/>
        </w:rPr>
        <w:t>统一更新为</w:t>
      </w:r>
      <w:r>
        <w:rPr>
          <w:rFonts w:ascii="Times New Roman" w:eastAsia="仿宋_GB2312" w:hAnsi="Times New Roman"/>
          <w:sz w:val="32"/>
          <w:szCs w:val="32"/>
        </w:rPr>
        <w:t>“</w:t>
      </w:r>
      <w:r>
        <w:rPr>
          <w:rFonts w:ascii="Times New Roman" w:eastAsia="仿宋_GB2312" w:hAnsi="Times New Roman"/>
          <w:sz w:val="32"/>
          <w:szCs w:val="32"/>
        </w:rPr>
        <w:t>审核不通过</w:t>
      </w:r>
      <w:r>
        <w:rPr>
          <w:rFonts w:ascii="Times New Roman" w:eastAsia="仿宋_GB2312" w:hAnsi="Times New Roman"/>
          <w:sz w:val="32"/>
          <w:szCs w:val="32"/>
        </w:rPr>
        <w:t>”</w:t>
      </w:r>
      <w:r>
        <w:rPr>
          <w:rFonts w:ascii="Times New Roman" w:eastAsia="仿宋_GB2312" w:hAnsi="Times New Roman"/>
          <w:sz w:val="32"/>
          <w:szCs w:val="32"/>
        </w:rPr>
        <w:t>，考生可在</w:t>
      </w:r>
      <w:r>
        <w:rPr>
          <w:rFonts w:ascii="Times New Roman" w:eastAsia="仿宋_GB2312" w:hAnsi="Times New Roman"/>
          <w:sz w:val="32"/>
          <w:szCs w:val="32"/>
        </w:rPr>
        <w:t>202</w:t>
      </w:r>
      <w:r>
        <w:rPr>
          <w:rFonts w:ascii="Times New Roman" w:eastAsia="仿宋_GB2312" w:hAnsi="Times New Roman" w:hint="eastAsia"/>
          <w:sz w:val="32"/>
          <w:szCs w:val="32"/>
        </w:rPr>
        <w:t>2</w:t>
      </w:r>
      <w:r>
        <w:rPr>
          <w:rFonts w:ascii="Times New Roman" w:eastAsia="仿宋_GB2312" w:hAnsi="Times New Roman"/>
          <w:sz w:val="32"/>
          <w:szCs w:val="32"/>
        </w:rPr>
        <w:t>年</w:t>
      </w:r>
      <w:r>
        <w:rPr>
          <w:rFonts w:ascii="Times New Roman" w:eastAsia="仿宋_GB2312" w:hAnsi="Times New Roman" w:hint="eastAsia"/>
          <w:sz w:val="32"/>
          <w:szCs w:val="32"/>
        </w:rPr>
        <w:t>10</w:t>
      </w:r>
      <w:r>
        <w:rPr>
          <w:rFonts w:ascii="Times New Roman" w:eastAsia="仿宋_GB2312" w:hAnsi="Times New Roman"/>
          <w:sz w:val="32"/>
          <w:szCs w:val="32"/>
        </w:rPr>
        <w:t>月</w:t>
      </w:r>
      <w:r>
        <w:rPr>
          <w:rFonts w:ascii="Times New Roman" w:eastAsia="仿宋_GB2312" w:hAnsi="Times New Roman" w:hint="eastAsia"/>
          <w:sz w:val="32"/>
          <w:szCs w:val="32"/>
        </w:rPr>
        <w:t>14</w:t>
      </w:r>
      <w:r>
        <w:rPr>
          <w:rFonts w:ascii="Times New Roman" w:eastAsia="仿宋_GB2312" w:hAnsi="Times New Roman"/>
          <w:sz w:val="32"/>
          <w:szCs w:val="32"/>
        </w:rPr>
        <w:t>日以后登录我省管理系统查询最终办理结果。转出不成功的考生可继续使用我省准考证号进行报</w:t>
      </w:r>
      <w:r>
        <w:rPr>
          <w:rFonts w:ascii="Times New Roman" w:eastAsia="仿宋_GB2312" w:hAnsi="Times New Roman"/>
          <w:color w:val="000000"/>
          <w:sz w:val="32"/>
          <w:szCs w:val="32"/>
        </w:rPr>
        <w:t>考和申请办理其他业务，或在下次规定时间内重新办理省际转出。</w:t>
      </w:r>
    </w:p>
    <w:p w:rsidR="00BD103F" w:rsidRDefault="00BD103F" w:rsidP="00BD103F">
      <w:pPr>
        <w:widowControl w:val="0"/>
        <w:spacing w:after="0" w:line="640" w:lineRule="exact"/>
        <w:ind w:firstLineChars="200" w:firstLine="640"/>
        <w:jc w:val="both"/>
        <w:rPr>
          <w:rFonts w:ascii="Times New Roman" w:eastAsia="黑体" w:hAnsi="Times New Roman"/>
          <w:sz w:val="32"/>
          <w:szCs w:val="32"/>
        </w:rPr>
      </w:pPr>
      <w:r>
        <w:rPr>
          <w:rFonts w:ascii="Times New Roman" w:eastAsia="黑体" w:hAnsi="黑体"/>
          <w:sz w:val="32"/>
          <w:szCs w:val="32"/>
        </w:rPr>
        <w:lastRenderedPageBreak/>
        <w:t>二、省际转入</w:t>
      </w:r>
    </w:p>
    <w:p w:rsidR="00BD103F" w:rsidRDefault="00BD103F" w:rsidP="00BD103F">
      <w:pPr>
        <w:spacing w:after="0" w:line="59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省际转入是指其他省（区、市）自学考试在籍考生</w:t>
      </w:r>
      <w:r>
        <w:rPr>
          <w:rFonts w:ascii="Times New Roman" w:eastAsia="仿宋_GB2312" w:hAnsi="Times New Roman" w:hint="eastAsia"/>
          <w:sz w:val="32"/>
          <w:szCs w:val="32"/>
        </w:rPr>
        <w:t>，将</w:t>
      </w:r>
      <w:r>
        <w:rPr>
          <w:rFonts w:ascii="Times New Roman" w:eastAsia="仿宋_GB2312" w:hAnsi="Times New Roman"/>
          <w:sz w:val="32"/>
          <w:szCs w:val="32"/>
        </w:rPr>
        <w:t>考</w:t>
      </w:r>
      <w:proofErr w:type="gramStart"/>
      <w:r>
        <w:rPr>
          <w:rFonts w:ascii="Times New Roman" w:eastAsia="仿宋_GB2312" w:hAnsi="Times New Roman"/>
          <w:sz w:val="32"/>
          <w:szCs w:val="32"/>
        </w:rPr>
        <w:t>籍电子</w:t>
      </w:r>
      <w:proofErr w:type="gramEnd"/>
      <w:r>
        <w:rPr>
          <w:rFonts w:ascii="Times New Roman" w:eastAsia="仿宋_GB2312" w:hAnsi="Times New Roman"/>
          <w:sz w:val="32"/>
          <w:szCs w:val="32"/>
        </w:rPr>
        <w:t>档案</w:t>
      </w:r>
      <w:r>
        <w:rPr>
          <w:rFonts w:ascii="Times New Roman" w:eastAsia="仿宋_GB2312" w:hAnsi="Times New Roman" w:hint="eastAsia"/>
          <w:sz w:val="32"/>
          <w:szCs w:val="32"/>
        </w:rPr>
        <w:t>通过全国“省际电子转考平台”</w:t>
      </w:r>
      <w:r>
        <w:rPr>
          <w:rFonts w:ascii="Times New Roman" w:eastAsia="仿宋_GB2312" w:hAnsi="Times New Roman"/>
          <w:sz w:val="32"/>
          <w:szCs w:val="32"/>
        </w:rPr>
        <w:t>转移到四川省继续参加考试。需办理省际转入的考生应先在转出省办理省际转出手续。</w:t>
      </w:r>
    </w:p>
    <w:p w:rsidR="00BD103F" w:rsidRDefault="00BD103F" w:rsidP="00BD103F">
      <w:pPr>
        <w:widowControl w:val="0"/>
        <w:spacing w:after="0" w:line="640" w:lineRule="exact"/>
        <w:ind w:firstLineChars="200" w:firstLine="643"/>
        <w:jc w:val="both"/>
        <w:rPr>
          <w:rFonts w:ascii="Times New Roman" w:eastAsia="仿宋_GB2312" w:hAnsi="Times New Roman"/>
          <w:b/>
          <w:sz w:val="32"/>
          <w:szCs w:val="32"/>
        </w:rPr>
      </w:pPr>
      <w:r>
        <w:rPr>
          <w:rFonts w:ascii="Times New Roman" w:eastAsia="仿宋_GB2312" w:hAnsi="Times New Roman"/>
          <w:b/>
          <w:sz w:val="32"/>
          <w:szCs w:val="32"/>
        </w:rPr>
        <w:t>（一）确认时间</w:t>
      </w:r>
    </w:p>
    <w:p w:rsidR="00BD103F" w:rsidRDefault="00BD103F" w:rsidP="00BD103F">
      <w:pPr>
        <w:widowControl w:val="0"/>
        <w:spacing w:after="0" w:line="64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202</w:t>
      </w:r>
      <w:r>
        <w:rPr>
          <w:rFonts w:ascii="Times New Roman" w:eastAsia="仿宋_GB2312" w:hAnsi="Times New Roman" w:hint="eastAsia"/>
          <w:sz w:val="32"/>
          <w:szCs w:val="32"/>
        </w:rPr>
        <w:t>2</w:t>
      </w:r>
      <w:r>
        <w:rPr>
          <w:rFonts w:ascii="Times New Roman" w:eastAsia="仿宋_GB2312" w:hAnsi="Times New Roman"/>
          <w:sz w:val="32"/>
          <w:szCs w:val="32"/>
        </w:rPr>
        <w:t>年</w:t>
      </w:r>
      <w:r>
        <w:rPr>
          <w:rFonts w:ascii="Times New Roman" w:eastAsia="仿宋_GB2312" w:hAnsi="Times New Roman" w:hint="eastAsia"/>
          <w:sz w:val="32"/>
          <w:szCs w:val="32"/>
        </w:rPr>
        <w:t>9</w:t>
      </w:r>
      <w:r>
        <w:rPr>
          <w:rFonts w:ascii="Times New Roman" w:eastAsia="仿宋_GB2312" w:hAnsi="Times New Roman"/>
          <w:sz w:val="32"/>
          <w:szCs w:val="32"/>
        </w:rPr>
        <w:t>月</w:t>
      </w:r>
      <w:r>
        <w:rPr>
          <w:rFonts w:ascii="Times New Roman" w:eastAsia="仿宋_GB2312" w:hAnsi="Times New Roman" w:hint="eastAsia"/>
          <w:sz w:val="32"/>
          <w:szCs w:val="32"/>
        </w:rPr>
        <w:t>19</w:t>
      </w:r>
      <w:r>
        <w:rPr>
          <w:rFonts w:ascii="Times New Roman" w:eastAsia="仿宋_GB2312" w:hAnsi="Times New Roman"/>
          <w:sz w:val="32"/>
          <w:szCs w:val="32"/>
        </w:rPr>
        <w:t>日至</w:t>
      </w:r>
      <w:r>
        <w:rPr>
          <w:rFonts w:ascii="Times New Roman" w:eastAsia="仿宋_GB2312" w:hAnsi="Times New Roman" w:hint="eastAsia"/>
          <w:sz w:val="32"/>
          <w:szCs w:val="32"/>
        </w:rPr>
        <w:t>21</w:t>
      </w:r>
      <w:r>
        <w:rPr>
          <w:rFonts w:ascii="Times New Roman" w:eastAsia="仿宋_GB2312" w:hAnsi="Times New Roman"/>
          <w:sz w:val="32"/>
          <w:szCs w:val="32"/>
        </w:rPr>
        <w:t>日</w:t>
      </w:r>
    </w:p>
    <w:p w:rsidR="00BD103F" w:rsidRDefault="00BD103F" w:rsidP="00BD103F">
      <w:pPr>
        <w:widowControl w:val="0"/>
        <w:spacing w:after="0" w:line="640" w:lineRule="exact"/>
        <w:ind w:firstLineChars="200" w:firstLine="643"/>
        <w:jc w:val="both"/>
        <w:rPr>
          <w:rFonts w:ascii="Times New Roman" w:eastAsia="仿宋_GB2312" w:hAnsi="Times New Roman"/>
          <w:b/>
          <w:sz w:val="32"/>
          <w:szCs w:val="32"/>
        </w:rPr>
      </w:pPr>
      <w:r>
        <w:rPr>
          <w:rFonts w:ascii="Times New Roman" w:eastAsia="仿宋_GB2312" w:hAnsi="Times New Roman"/>
          <w:b/>
          <w:sz w:val="32"/>
          <w:szCs w:val="32"/>
        </w:rPr>
        <w:t>（二）确认流程</w:t>
      </w:r>
    </w:p>
    <w:p w:rsidR="00BD103F" w:rsidRDefault="00BD103F" w:rsidP="00BD103F">
      <w:pPr>
        <w:widowControl w:val="0"/>
        <w:spacing w:after="0" w:line="640" w:lineRule="exact"/>
        <w:ind w:firstLineChars="250" w:firstLine="800"/>
        <w:jc w:val="both"/>
        <w:rPr>
          <w:rFonts w:ascii="Times New Roman" w:eastAsia="仿宋_GB2312" w:hAnsi="Times New Roman" w:hint="eastAsia"/>
          <w:sz w:val="32"/>
          <w:szCs w:val="32"/>
        </w:rPr>
      </w:pPr>
      <w:r>
        <w:rPr>
          <w:rFonts w:ascii="Times New Roman" w:eastAsia="仿宋_GB2312" w:hAnsi="Times New Roman"/>
          <w:sz w:val="32"/>
          <w:szCs w:val="32"/>
        </w:rPr>
        <w:t>在拟转入省（区、市）成功办理考</w:t>
      </w:r>
      <w:proofErr w:type="gramStart"/>
      <w:r>
        <w:rPr>
          <w:rFonts w:ascii="Times New Roman" w:eastAsia="仿宋_GB2312" w:hAnsi="Times New Roman"/>
          <w:sz w:val="32"/>
          <w:szCs w:val="32"/>
        </w:rPr>
        <w:t>籍电子</w:t>
      </w:r>
      <w:proofErr w:type="gramEnd"/>
      <w:r>
        <w:rPr>
          <w:rFonts w:ascii="Times New Roman" w:eastAsia="仿宋_GB2312" w:hAnsi="Times New Roman"/>
          <w:sz w:val="32"/>
          <w:szCs w:val="32"/>
        </w:rPr>
        <w:t>档案转移，且电子档案在</w:t>
      </w:r>
      <w:r>
        <w:rPr>
          <w:rFonts w:ascii="Times New Roman" w:eastAsia="仿宋_GB2312" w:hAnsi="Times New Roman" w:hint="eastAsia"/>
          <w:sz w:val="32"/>
          <w:szCs w:val="32"/>
        </w:rPr>
        <w:t>“</w:t>
      </w:r>
      <w:r>
        <w:rPr>
          <w:rFonts w:ascii="Times New Roman" w:eastAsia="仿宋_GB2312" w:hAnsi="Times New Roman"/>
          <w:sz w:val="32"/>
          <w:szCs w:val="32"/>
        </w:rPr>
        <w:t>全国省际电子转考平台</w:t>
      </w:r>
      <w:r>
        <w:rPr>
          <w:rFonts w:ascii="Times New Roman" w:eastAsia="仿宋_GB2312" w:hAnsi="Times New Roman" w:hint="eastAsia"/>
          <w:sz w:val="32"/>
          <w:szCs w:val="32"/>
        </w:rPr>
        <w:t>”</w:t>
      </w:r>
      <w:r>
        <w:rPr>
          <w:rFonts w:ascii="Times New Roman" w:eastAsia="仿宋_GB2312" w:hAnsi="Times New Roman"/>
          <w:sz w:val="32"/>
          <w:szCs w:val="32"/>
        </w:rPr>
        <w:t>开通时间（</w:t>
      </w:r>
      <w:r>
        <w:rPr>
          <w:rFonts w:ascii="Times New Roman" w:eastAsia="仿宋_GB2312" w:hAnsi="Times New Roman"/>
          <w:sz w:val="32"/>
          <w:szCs w:val="32"/>
        </w:rPr>
        <w:t>202</w:t>
      </w:r>
      <w:r>
        <w:rPr>
          <w:rFonts w:ascii="Times New Roman" w:eastAsia="仿宋_GB2312" w:hAnsi="Times New Roman" w:hint="eastAsia"/>
          <w:sz w:val="32"/>
          <w:szCs w:val="32"/>
        </w:rPr>
        <w:t>2</w:t>
      </w:r>
      <w:r>
        <w:rPr>
          <w:rFonts w:ascii="Times New Roman" w:eastAsia="仿宋_GB2312" w:hAnsi="Times New Roman"/>
          <w:sz w:val="32"/>
          <w:szCs w:val="32"/>
        </w:rPr>
        <w:t>年</w:t>
      </w:r>
      <w:r>
        <w:rPr>
          <w:rFonts w:ascii="Times New Roman" w:eastAsia="仿宋_GB2312" w:hAnsi="Times New Roman" w:hint="eastAsia"/>
          <w:sz w:val="32"/>
          <w:szCs w:val="32"/>
        </w:rPr>
        <w:t>9</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日至</w:t>
      </w:r>
      <w:r>
        <w:rPr>
          <w:rFonts w:ascii="Times New Roman" w:eastAsia="仿宋_GB2312" w:hAnsi="Times New Roman"/>
          <w:sz w:val="32"/>
          <w:szCs w:val="32"/>
        </w:rPr>
        <w:t>10</w:t>
      </w:r>
      <w:r>
        <w:rPr>
          <w:rFonts w:ascii="Times New Roman" w:eastAsia="仿宋_GB2312" w:hAnsi="Times New Roman"/>
          <w:sz w:val="32"/>
          <w:szCs w:val="32"/>
        </w:rPr>
        <w:t>日）内发送至我省的考生，须本人到校自考办</w:t>
      </w:r>
      <w:r>
        <w:rPr>
          <w:rFonts w:ascii="Times New Roman" w:eastAsia="仿宋_GB2312" w:hAnsi="Times New Roman"/>
          <w:b/>
          <w:sz w:val="32"/>
          <w:szCs w:val="32"/>
          <w:u w:val="single"/>
        </w:rPr>
        <w:t>现场提交转入确认材料</w:t>
      </w:r>
      <w:r>
        <w:rPr>
          <w:rFonts w:ascii="Times New Roman" w:eastAsia="仿宋_GB2312" w:hAnsi="Times New Roman"/>
          <w:sz w:val="32"/>
          <w:szCs w:val="32"/>
        </w:rPr>
        <w:t>，无需在管理系统中提交申请</w:t>
      </w:r>
      <w:r>
        <w:rPr>
          <w:rFonts w:ascii="Times New Roman" w:eastAsia="仿宋_GB2312" w:hAnsi="Times New Roman" w:hint="eastAsia"/>
          <w:sz w:val="32"/>
          <w:szCs w:val="32"/>
        </w:rPr>
        <w:t>。</w:t>
      </w:r>
    </w:p>
    <w:p w:rsidR="00BD103F" w:rsidRDefault="00BD103F" w:rsidP="00BD103F">
      <w:pPr>
        <w:widowControl w:val="0"/>
        <w:spacing w:after="0" w:line="640" w:lineRule="exact"/>
        <w:ind w:firstLineChars="200" w:firstLine="643"/>
        <w:jc w:val="both"/>
        <w:rPr>
          <w:rFonts w:ascii="Times New Roman" w:eastAsia="仿宋_GB2312" w:hAnsi="Times New Roman"/>
          <w:sz w:val="32"/>
          <w:szCs w:val="32"/>
        </w:rPr>
      </w:pPr>
      <w:r>
        <w:rPr>
          <w:rFonts w:ascii="Times New Roman" w:eastAsia="仿宋_GB2312" w:hAnsi="Times New Roman"/>
          <w:b/>
          <w:sz w:val="32"/>
          <w:szCs w:val="32"/>
        </w:rPr>
        <w:t>（三）确认材料（现场提交纸质材料）</w:t>
      </w:r>
    </w:p>
    <w:p w:rsidR="00BD103F" w:rsidRDefault="00BD103F" w:rsidP="00BD103F">
      <w:pPr>
        <w:widowControl w:val="0"/>
        <w:spacing w:after="0" w:line="640" w:lineRule="exact"/>
        <w:ind w:firstLineChars="200" w:firstLine="640"/>
        <w:jc w:val="both"/>
        <w:rPr>
          <w:rFonts w:ascii="Times New Roman" w:eastAsia="仿宋_GB2312" w:hAnsi="Times New Roman" w:hint="eastAsia"/>
          <w:strike/>
          <w:sz w:val="32"/>
          <w:szCs w:val="32"/>
        </w:rPr>
      </w:pPr>
      <w:r>
        <w:rPr>
          <w:rFonts w:ascii="Times New Roman" w:eastAsia="仿宋_GB2312" w:hAnsi="Times New Roman"/>
          <w:sz w:val="32"/>
          <w:szCs w:val="32"/>
        </w:rPr>
        <w:t>1.</w:t>
      </w:r>
      <w:r>
        <w:rPr>
          <w:rFonts w:ascii="Times New Roman" w:eastAsia="仿宋_GB2312" w:hAnsi="Times New Roman"/>
          <w:color w:val="000000"/>
          <w:spacing w:val="15"/>
          <w:sz w:val="32"/>
          <w:szCs w:val="32"/>
        </w:rPr>
        <w:t>《四川省高等教育自学考试考籍转入材料粘贴表》（附件</w:t>
      </w:r>
      <w:r>
        <w:rPr>
          <w:rFonts w:ascii="Times New Roman" w:eastAsia="仿宋_GB2312" w:hAnsi="Times New Roman" w:hint="eastAsia"/>
          <w:color w:val="000000"/>
          <w:spacing w:val="15"/>
          <w:sz w:val="32"/>
          <w:szCs w:val="32"/>
        </w:rPr>
        <w:t>5</w:t>
      </w:r>
      <w:r>
        <w:rPr>
          <w:rFonts w:ascii="Times New Roman" w:eastAsia="仿宋_GB2312" w:hAnsi="Times New Roman"/>
          <w:color w:val="000000"/>
          <w:spacing w:val="15"/>
          <w:sz w:val="32"/>
          <w:szCs w:val="32"/>
        </w:rPr>
        <w:t>）</w:t>
      </w:r>
      <w:r>
        <w:rPr>
          <w:rFonts w:ascii="Times New Roman" w:eastAsia="仿宋_GB2312" w:hAnsi="Times New Roman" w:hint="eastAsia"/>
          <w:color w:val="000000"/>
          <w:spacing w:val="15"/>
          <w:sz w:val="32"/>
          <w:szCs w:val="32"/>
        </w:rPr>
        <w:t>；</w:t>
      </w:r>
    </w:p>
    <w:p w:rsidR="00BD103F" w:rsidRDefault="00BD103F" w:rsidP="00BD103F">
      <w:pPr>
        <w:widowControl w:val="0"/>
        <w:spacing w:after="0" w:line="640" w:lineRule="exact"/>
        <w:ind w:firstLineChars="200" w:firstLine="640"/>
        <w:jc w:val="both"/>
        <w:rPr>
          <w:rFonts w:ascii="Times New Roman" w:eastAsia="仿宋_GB2312" w:hAnsi="Times New Roman" w:hint="eastAsia"/>
          <w:color w:val="000000"/>
          <w:spacing w:val="15"/>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 xml:space="preserve"> </w:t>
      </w:r>
      <w:r>
        <w:rPr>
          <w:rFonts w:ascii="Times New Roman" w:eastAsia="仿宋_GB2312" w:hAnsi="Times New Roman"/>
          <w:sz w:val="32"/>
          <w:szCs w:val="32"/>
        </w:rPr>
        <w:t>有效居民身份证</w:t>
      </w:r>
      <w:r>
        <w:rPr>
          <w:rFonts w:ascii="Times New Roman" w:eastAsia="仿宋_GB2312" w:hAnsi="Times New Roman" w:hint="eastAsia"/>
          <w:sz w:val="32"/>
          <w:szCs w:val="32"/>
        </w:rPr>
        <w:t>件</w:t>
      </w:r>
      <w:r>
        <w:rPr>
          <w:rFonts w:ascii="Times New Roman" w:eastAsia="仿宋_GB2312" w:hAnsi="Times New Roman"/>
          <w:sz w:val="32"/>
          <w:szCs w:val="32"/>
        </w:rPr>
        <w:t>（粘贴在附件</w:t>
      </w:r>
      <w:r>
        <w:rPr>
          <w:rFonts w:ascii="Times New Roman" w:eastAsia="仿宋_GB2312" w:hAnsi="Times New Roman" w:hint="eastAsia"/>
          <w:sz w:val="32"/>
          <w:szCs w:val="32"/>
        </w:rPr>
        <w:t>5</w:t>
      </w:r>
      <w:r>
        <w:rPr>
          <w:rFonts w:ascii="Times New Roman" w:eastAsia="仿宋_GB2312" w:hAnsi="Times New Roman"/>
          <w:sz w:val="32"/>
          <w:szCs w:val="32"/>
        </w:rPr>
        <w:t>上）</w:t>
      </w:r>
      <w:r>
        <w:rPr>
          <w:rFonts w:ascii="Times New Roman" w:eastAsia="仿宋_GB2312" w:hAnsi="Times New Roman" w:hint="eastAsia"/>
          <w:sz w:val="32"/>
          <w:szCs w:val="32"/>
        </w:rPr>
        <w:t>。</w:t>
      </w:r>
    </w:p>
    <w:p w:rsidR="00BD103F" w:rsidRDefault="00BD103F" w:rsidP="00BD103F">
      <w:pPr>
        <w:widowControl w:val="0"/>
        <w:spacing w:after="0" w:line="640" w:lineRule="exact"/>
        <w:ind w:firstLineChars="200" w:firstLine="643"/>
        <w:jc w:val="both"/>
        <w:rPr>
          <w:rFonts w:ascii="Times New Roman" w:eastAsia="仿宋_GB2312" w:hAnsi="Times New Roman"/>
          <w:b/>
          <w:sz w:val="32"/>
          <w:szCs w:val="32"/>
        </w:rPr>
      </w:pPr>
      <w:r>
        <w:rPr>
          <w:rFonts w:ascii="Times New Roman" w:eastAsia="仿宋_GB2312" w:hAnsi="Times New Roman"/>
          <w:b/>
          <w:sz w:val="32"/>
          <w:szCs w:val="32"/>
        </w:rPr>
        <w:t>（四）转入条件</w:t>
      </w:r>
    </w:p>
    <w:p w:rsidR="00BD103F" w:rsidRDefault="00BD103F" w:rsidP="00BD103F">
      <w:pPr>
        <w:widowControl w:val="0"/>
        <w:spacing w:after="0" w:line="640" w:lineRule="exact"/>
        <w:ind w:firstLineChars="200" w:firstLine="640"/>
        <w:jc w:val="both"/>
        <w:rPr>
          <w:rFonts w:ascii="Times New Roman" w:eastAsia="仿宋_GB2312" w:hAnsi="Times New Roman" w:hint="eastAsia"/>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 xml:space="preserve"> </w:t>
      </w:r>
      <w:r>
        <w:rPr>
          <w:rFonts w:ascii="Times New Roman" w:eastAsia="仿宋_GB2312" w:hAnsi="Times New Roman"/>
          <w:sz w:val="32"/>
          <w:szCs w:val="32"/>
        </w:rPr>
        <w:t>考生在我省的注册专业应与</w:t>
      </w:r>
      <w:proofErr w:type="gramStart"/>
      <w:r>
        <w:rPr>
          <w:rFonts w:ascii="Times New Roman" w:eastAsia="仿宋_GB2312" w:hAnsi="Times New Roman"/>
          <w:sz w:val="32"/>
          <w:szCs w:val="32"/>
        </w:rPr>
        <w:t>拟毕业</w:t>
      </w:r>
      <w:proofErr w:type="gramEnd"/>
      <w:r>
        <w:rPr>
          <w:rFonts w:ascii="Times New Roman" w:eastAsia="仿宋_GB2312" w:hAnsi="Times New Roman"/>
          <w:sz w:val="32"/>
          <w:szCs w:val="32"/>
        </w:rPr>
        <w:t>专业一致，不一致</w:t>
      </w:r>
      <w:r>
        <w:rPr>
          <w:rFonts w:ascii="Times New Roman" w:eastAsia="仿宋_GB2312" w:hAnsi="Times New Roman" w:hint="eastAsia"/>
          <w:sz w:val="32"/>
          <w:szCs w:val="32"/>
        </w:rPr>
        <w:t>应提</w:t>
      </w:r>
      <w:r>
        <w:rPr>
          <w:rFonts w:ascii="Times New Roman" w:eastAsia="仿宋_GB2312" w:hAnsi="Times New Roman"/>
          <w:sz w:val="32"/>
          <w:szCs w:val="32"/>
        </w:rPr>
        <w:t>前向准考证号所属县（市、区）招生考试机构或院校自考办申请更改</w:t>
      </w:r>
      <w:r>
        <w:rPr>
          <w:rFonts w:ascii="Times New Roman" w:eastAsia="仿宋_GB2312" w:hAnsi="Times New Roman" w:hint="eastAsia"/>
          <w:sz w:val="32"/>
          <w:szCs w:val="32"/>
        </w:rPr>
        <w:t>；</w:t>
      </w:r>
    </w:p>
    <w:p w:rsidR="00BD103F" w:rsidRDefault="00BD103F" w:rsidP="00BD103F">
      <w:pPr>
        <w:widowControl w:val="0"/>
        <w:spacing w:after="0" w:line="640" w:lineRule="exact"/>
        <w:ind w:firstLineChars="200" w:firstLine="640"/>
        <w:jc w:val="both"/>
        <w:rPr>
          <w:rFonts w:ascii="Times New Roman" w:eastAsia="仿宋_GB2312" w:hAnsi="Times New Roman" w:hint="eastAsia"/>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 xml:space="preserve"> </w:t>
      </w:r>
      <w:r>
        <w:rPr>
          <w:rFonts w:ascii="Times New Roman" w:eastAsia="仿宋_GB2312" w:hAnsi="Times New Roman"/>
          <w:sz w:val="32"/>
          <w:szCs w:val="32"/>
        </w:rPr>
        <w:t>申请转入的</w:t>
      </w:r>
      <w:r>
        <w:rPr>
          <w:rFonts w:ascii="Times New Roman" w:eastAsia="仿宋_GB2312" w:hAnsi="Times New Roman" w:hint="eastAsia"/>
          <w:sz w:val="32"/>
          <w:szCs w:val="32"/>
        </w:rPr>
        <w:t>合格</w:t>
      </w:r>
      <w:r>
        <w:rPr>
          <w:rFonts w:ascii="Times New Roman" w:eastAsia="仿宋_GB2312" w:hAnsi="Times New Roman"/>
          <w:sz w:val="32"/>
          <w:szCs w:val="32"/>
        </w:rPr>
        <w:t>课程必须是考生在我省的注册专业下</w:t>
      </w:r>
      <w:r>
        <w:rPr>
          <w:rFonts w:ascii="Times New Roman" w:eastAsia="仿宋_GB2312" w:hAnsi="Times New Roman"/>
          <w:sz w:val="32"/>
          <w:szCs w:val="32"/>
        </w:rPr>
        <w:lastRenderedPageBreak/>
        <w:t>设置的课程</w:t>
      </w:r>
      <w:r>
        <w:rPr>
          <w:rFonts w:ascii="Times New Roman" w:eastAsia="仿宋_GB2312" w:hAnsi="Times New Roman" w:hint="eastAsia"/>
          <w:sz w:val="32"/>
          <w:szCs w:val="32"/>
        </w:rPr>
        <w:t>；</w:t>
      </w:r>
    </w:p>
    <w:p w:rsidR="00BD103F" w:rsidRDefault="00BD103F" w:rsidP="00BD103F">
      <w:pPr>
        <w:widowControl w:val="0"/>
        <w:spacing w:after="0" w:line="640" w:lineRule="exact"/>
        <w:ind w:firstLineChars="200" w:firstLine="640"/>
        <w:jc w:val="both"/>
        <w:rPr>
          <w:rFonts w:ascii="Times New Roman" w:eastAsia="仿宋_GB2312" w:hAnsi="Times New Roman" w:hint="eastAsia"/>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 xml:space="preserve"> </w:t>
      </w:r>
      <w:r>
        <w:rPr>
          <w:rFonts w:ascii="Times New Roman" w:eastAsia="仿宋_GB2312" w:hAnsi="Times New Roman"/>
          <w:sz w:val="32"/>
          <w:szCs w:val="32"/>
        </w:rPr>
        <w:t>申请转入的</w:t>
      </w:r>
      <w:r>
        <w:rPr>
          <w:rFonts w:ascii="Times New Roman" w:eastAsia="仿宋_GB2312" w:hAnsi="Times New Roman" w:hint="eastAsia"/>
          <w:sz w:val="32"/>
          <w:szCs w:val="32"/>
        </w:rPr>
        <w:t>合格</w:t>
      </w:r>
      <w:r>
        <w:rPr>
          <w:rFonts w:ascii="Times New Roman" w:eastAsia="仿宋_GB2312" w:hAnsi="Times New Roman"/>
          <w:sz w:val="32"/>
          <w:szCs w:val="32"/>
        </w:rPr>
        <w:t>课程必须为全国专业考试计划现行的课程名称和代码。若为全国专业计划调整前的课程名称和代码，必须在拟转出省（区、市）办理转出前先调整为现行的课程名称和代码</w:t>
      </w:r>
      <w:r>
        <w:rPr>
          <w:rFonts w:ascii="Times New Roman" w:eastAsia="仿宋_GB2312" w:hAnsi="Times New Roman" w:hint="eastAsia"/>
          <w:sz w:val="32"/>
          <w:szCs w:val="32"/>
        </w:rPr>
        <w:t>；</w:t>
      </w:r>
    </w:p>
    <w:p w:rsidR="00BD103F" w:rsidRDefault="00BD103F" w:rsidP="00BD103F">
      <w:pPr>
        <w:widowControl w:val="0"/>
        <w:spacing w:after="0" w:line="64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 xml:space="preserve"> </w:t>
      </w:r>
      <w:r>
        <w:rPr>
          <w:rFonts w:ascii="Times New Roman" w:eastAsia="仿宋_GB2312" w:hAnsi="Times New Roman"/>
          <w:sz w:val="32"/>
          <w:szCs w:val="32"/>
        </w:rPr>
        <w:t>考生须先在我省的注册专业下取得专科</w:t>
      </w:r>
      <w:r>
        <w:rPr>
          <w:rFonts w:ascii="Times New Roman" w:eastAsia="仿宋_GB2312" w:hAnsi="Times New Roman"/>
          <w:sz w:val="32"/>
          <w:szCs w:val="32"/>
        </w:rPr>
        <w:t>5</w:t>
      </w:r>
      <w:r>
        <w:rPr>
          <w:rFonts w:ascii="Times New Roman" w:eastAsia="仿宋_GB2312" w:hAnsi="Times New Roman"/>
          <w:sz w:val="32"/>
          <w:szCs w:val="32"/>
        </w:rPr>
        <w:t>门或本科</w:t>
      </w:r>
      <w:r>
        <w:rPr>
          <w:rFonts w:ascii="Times New Roman" w:eastAsia="仿宋_GB2312" w:hAnsi="Times New Roman"/>
          <w:sz w:val="32"/>
          <w:szCs w:val="32"/>
        </w:rPr>
        <w:t>4</w:t>
      </w:r>
      <w:r>
        <w:rPr>
          <w:rFonts w:ascii="Times New Roman" w:eastAsia="仿宋_GB2312" w:hAnsi="Times New Roman"/>
          <w:sz w:val="32"/>
          <w:szCs w:val="32"/>
        </w:rPr>
        <w:t>门（不包</w:t>
      </w:r>
      <w:r>
        <w:rPr>
          <w:rFonts w:ascii="Times New Roman" w:eastAsia="仿宋_GB2312" w:hAnsi="Times New Roman" w:hint="eastAsia"/>
          <w:sz w:val="32"/>
          <w:szCs w:val="32"/>
        </w:rPr>
        <w:t>含</w:t>
      </w:r>
      <w:r>
        <w:rPr>
          <w:rFonts w:ascii="Times New Roman" w:eastAsia="仿宋_GB2312" w:hAnsi="Times New Roman"/>
          <w:sz w:val="32"/>
          <w:szCs w:val="32"/>
        </w:rPr>
        <w:t>免试课程、实践性环节考核和毕业论文）课程合格成绩</w:t>
      </w:r>
      <w:r>
        <w:rPr>
          <w:rFonts w:ascii="Times New Roman" w:eastAsia="仿宋_GB2312" w:hAnsi="Times New Roman" w:hint="eastAsia"/>
          <w:sz w:val="32"/>
          <w:szCs w:val="32"/>
        </w:rPr>
        <w:t>；</w:t>
      </w:r>
      <w:r>
        <w:rPr>
          <w:rFonts w:ascii="Times New Roman" w:eastAsia="仿宋_GB2312" w:hAnsi="Times New Roman"/>
          <w:sz w:val="32"/>
          <w:szCs w:val="32"/>
        </w:rPr>
        <w:t xml:space="preserve"> </w:t>
      </w:r>
    </w:p>
    <w:p w:rsidR="00BD103F" w:rsidRDefault="00BD103F" w:rsidP="00BD103F">
      <w:pPr>
        <w:widowControl w:val="0"/>
        <w:spacing w:after="0" w:line="640" w:lineRule="exact"/>
        <w:ind w:firstLineChars="200" w:firstLine="640"/>
        <w:jc w:val="both"/>
        <w:rPr>
          <w:rFonts w:ascii="Times New Roman" w:eastAsia="仿宋_GB2312" w:hAnsi="Times New Roman" w:hint="eastAsia"/>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 xml:space="preserve"> </w:t>
      </w:r>
      <w:r>
        <w:rPr>
          <w:rFonts w:ascii="Times New Roman" w:eastAsia="仿宋_GB2312" w:hAnsi="Times New Roman"/>
          <w:sz w:val="32"/>
          <w:szCs w:val="32"/>
        </w:rPr>
        <w:t>转入我省的电子档案信息以拟转出省（区、市）通过</w:t>
      </w:r>
      <w:r>
        <w:rPr>
          <w:rFonts w:ascii="Times New Roman" w:eastAsia="仿宋_GB2312" w:hAnsi="Times New Roman" w:hint="eastAsia"/>
          <w:sz w:val="32"/>
          <w:szCs w:val="32"/>
        </w:rPr>
        <w:t>“</w:t>
      </w:r>
      <w:r>
        <w:rPr>
          <w:rFonts w:ascii="Times New Roman" w:eastAsia="仿宋_GB2312" w:hAnsi="Times New Roman"/>
          <w:sz w:val="32"/>
          <w:szCs w:val="32"/>
        </w:rPr>
        <w:t>全国省际电子转考平台</w:t>
      </w:r>
      <w:r>
        <w:rPr>
          <w:rFonts w:ascii="Times New Roman" w:eastAsia="仿宋_GB2312" w:hAnsi="Times New Roman" w:hint="eastAsia"/>
          <w:sz w:val="32"/>
          <w:szCs w:val="32"/>
        </w:rPr>
        <w:t>”</w:t>
      </w:r>
      <w:r>
        <w:rPr>
          <w:rFonts w:ascii="Times New Roman" w:eastAsia="仿宋_GB2312" w:hAnsi="Times New Roman"/>
          <w:sz w:val="32"/>
          <w:szCs w:val="32"/>
        </w:rPr>
        <w:t>交换的电子档案为准</w:t>
      </w:r>
      <w:r>
        <w:rPr>
          <w:rFonts w:ascii="Times New Roman" w:eastAsia="仿宋_GB2312" w:hAnsi="Times New Roman" w:hint="eastAsia"/>
          <w:sz w:val="32"/>
          <w:szCs w:val="32"/>
        </w:rPr>
        <w:t>。</w:t>
      </w:r>
    </w:p>
    <w:p w:rsidR="00BD103F" w:rsidRDefault="00BD103F" w:rsidP="00BD103F">
      <w:pPr>
        <w:widowControl w:val="0"/>
        <w:spacing w:after="0" w:line="640" w:lineRule="exact"/>
        <w:ind w:firstLineChars="200" w:firstLine="643"/>
        <w:jc w:val="both"/>
        <w:rPr>
          <w:rFonts w:ascii="Times New Roman" w:eastAsia="仿宋_GB2312" w:hAnsi="Times New Roman"/>
          <w:b/>
          <w:bCs/>
          <w:sz w:val="32"/>
          <w:szCs w:val="32"/>
        </w:rPr>
      </w:pPr>
      <w:r>
        <w:rPr>
          <w:rFonts w:ascii="Times New Roman" w:eastAsia="仿宋_GB2312" w:hAnsi="Times New Roman" w:hint="eastAsia"/>
          <w:b/>
          <w:bCs/>
          <w:sz w:val="32"/>
          <w:szCs w:val="32"/>
        </w:rPr>
        <w:t xml:space="preserve">6. </w:t>
      </w:r>
      <w:r>
        <w:rPr>
          <w:rFonts w:ascii="Times New Roman" w:eastAsia="仿宋_GB2312" w:hAnsi="Times New Roman"/>
          <w:b/>
          <w:bCs/>
          <w:sz w:val="32"/>
          <w:szCs w:val="32"/>
        </w:rPr>
        <w:t>以下情况不得转入：</w:t>
      </w:r>
    </w:p>
    <w:p w:rsidR="00BD103F" w:rsidRDefault="00BD103F" w:rsidP="00BD103F">
      <w:pPr>
        <w:widowControl w:val="0"/>
        <w:spacing w:after="0" w:line="64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pacing w:val="-6"/>
          <w:sz w:val="32"/>
          <w:szCs w:val="32"/>
        </w:rPr>
        <w:t>拟转出省（区、市）考</w:t>
      </w:r>
      <w:proofErr w:type="gramStart"/>
      <w:r>
        <w:rPr>
          <w:rFonts w:ascii="Times New Roman" w:eastAsia="仿宋_GB2312" w:hAnsi="Times New Roman"/>
          <w:spacing w:val="-6"/>
          <w:sz w:val="32"/>
          <w:szCs w:val="32"/>
        </w:rPr>
        <w:t>籍基本</w:t>
      </w:r>
      <w:proofErr w:type="gramEnd"/>
      <w:r>
        <w:rPr>
          <w:rFonts w:ascii="Times New Roman" w:eastAsia="仿宋_GB2312" w:hAnsi="Times New Roman"/>
          <w:spacing w:val="-6"/>
          <w:sz w:val="32"/>
          <w:szCs w:val="32"/>
        </w:rPr>
        <w:t>信息（姓名、性别、民族、</w:t>
      </w:r>
      <w:r>
        <w:rPr>
          <w:rFonts w:ascii="Times New Roman" w:eastAsia="仿宋_GB2312" w:hAnsi="Times New Roman"/>
          <w:sz w:val="32"/>
          <w:szCs w:val="32"/>
        </w:rPr>
        <w:t>身份证号、照片）与我省不一致；</w:t>
      </w:r>
    </w:p>
    <w:p w:rsidR="00BD103F" w:rsidRDefault="00BD103F" w:rsidP="00BD103F">
      <w:pPr>
        <w:widowControl w:val="0"/>
        <w:spacing w:after="0" w:line="640" w:lineRule="exact"/>
        <w:ind w:firstLineChars="187" w:firstLine="598"/>
        <w:jc w:val="both"/>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2</w:t>
      </w:r>
      <w:r>
        <w:rPr>
          <w:rFonts w:ascii="Times New Roman" w:eastAsia="仿宋_GB2312" w:hAnsi="Times New Roman" w:hint="eastAsia"/>
          <w:sz w:val="32"/>
          <w:szCs w:val="32"/>
        </w:rPr>
        <w:t>）申请转入的合格</w:t>
      </w:r>
      <w:r>
        <w:rPr>
          <w:rFonts w:ascii="Times New Roman" w:eastAsia="仿宋_GB2312" w:hAnsi="Times New Roman"/>
          <w:sz w:val="32"/>
          <w:szCs w:val="32"/>
        </w:rPr>
        <w:t>课程与我省现行专业考试计划课程的名称和代码不一致；</w:t>
      </w:r>
    </w:p>
    <w:p w:rsidR="00BD103F" w:rsidRDefault="00BD103F" w:rsidP="00BD103F">
      <w:pPr>
        <w:widowControl w:val="0"/>
        <w:spacing w:after="0" w:line="64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毕业论文成绩、免试合格课程、未取得理论课程合格成绩的实践性环节考核成绩或拟转出省（区、市）单独设置的实践性环节考核成绩；</w:t>
      </w:r>
    </w:p>
    <w:p w:rsidR="00BD103F" w:rsidRDefault="00BD103F" w:rsidP="00BD103F">
      <w:pPr>
        <w:widowControl w:val="0"/>
        <w:spacing w:after="0" w:line="64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4</w:t>
      </w:r>
      <w:r>
        <w:rPr>
          <w:rFonts w:ascii="Times New Roman" w:eastAsia="仿宋_GB2312" w:hAnsi="Times New Roman" w:hint="eastAsia"/>
          <w:sz w:val="32"/>
          <w:szCs w:val="32"/>
        </w:rPr>
        <w:t>）</w:t>
      </w:r>
      <w:r>
        <w:rPr>
          <w:rFonts w:ascii="Times New Roman" w:eastAsia="仿宋_GB2312" w:hAnsi="Times New Roman"/>
          <w:sz w:val="32"/>
          <w:szCs w:val="32"/>
        </w:rPr>
        <w:t>考生在拟转出省（区、市）取得的</w:t>
      </w:r>
      <w:r>
        <w:rPr>
          <w:rFonts w:ascii="Times New Roman" w:eastAsia="仿宋_GB2312" w:hAnsi="Times New Roman"/>
          <w:sz w:val="32"/>
          <w:szCs w:val="32"/>
        </w:rPr>
        <w:t>2016</w:t>
      </w:r>
      <w:r>
        <w:rPr>
          <w:rFonts w:ascii="Times New Roman" w:eastAsia="仿宋_GB2312" w:hAnsi="Times New Roman"/>
          <w:sz w:val="32"/>
          <w:szCs w:val="32"/>
        </w:rPr>
        <w:t>年及以后的课程合格成绩未采集笔迹信息；</w:t>
      </w:r>
    </w:p>
    <w:p w:rsidR="00BD103F" w:rsidRDefault="00BD103F" w:rsidP="00BD103F">
      <w:pPr>
        <w:widowControl w:val="0"/>
        <w:spacing w:after="0" w:line="640" w:lineRule="exact"/>
        <w:ind w:firstLineChars="200" w:firstLine="640"/>
        <w:jc w:val="both"/>
        <w:rPr>
          <w:rFonts w:ascii="Times New Roman" w:eastAsia="仿宋_GB2312" w:hAnsi="Times New Roman"/>
          <w:b/>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5</w:t>
      </w:r>
      <w:r>
        <w:rPr>
          <w:rFonts w:ascii="Times New Roman" w:eastAsia="仿宋_GB2312" w:hAnsi="Times New Roman" w:hint="eastAsia"/>
          <w:sz w:val="32"/>
          <w:szCs w:val="32"/>
        </w:rPr>
        <w:t>）</w:t>
      </w:r>
      <w:r>
        <w:rPr>
          <w:rFonts w:ascii="Times New Roman" w:eastAsia="仿宋_GB2312" w:hAnsi="Times New Roman"/>
          <w:sz w:val="32"/>
          <w:szCs w:val="32"/>
        </w:rPr>
        <w:t>申请转入的</w:t>
      </w:r>
      <w:r>
        <w:rPr>
          <w:rFonts w:ascii="Times New Roman" w:eastAsia="仿宋_GB2312" w:hAnsi="Times New Roman" w:hint="eastAsia"/>
          <w:sz w:val="32"/>
          <w:szCs w:val="32"/>
        </w:rPr>
        <w:t>合格</w:t>
      </w:r>
      <w:r>
        <w:rPr>
          <w:rFonts w:ascii="Times New Roman" w:eastAsia="仿宋_GB2312" w:hAnsi="Times New Roman"/>
          <w:sz w:val="32"/>
          <w:szCs w:val="32"/>
        </w:rPr>
        <w:t>课程在考生注册的专业考试计划下</w:t>
      </w:r>
      <w:r>
        <w:rPr>
          <w:rFonts w:ascii="Times New Roman" w:eastAsia="仿宋_GB2312" w:hAnsi="Times New Roman"/>
          <w:sz w:val="32"/>
          <w:szCs w:val="32"/>
        </w:rPr>
        <w:lastRenderedPageBreak/>
        <w:t>未设置。</w:t>
      </w:r>
    </w:p>
    <w:p w:rsidR="00BD103F" w:rsidRDefault="00BD103F" w:rsidP="00BD103F">
      <w:pPr>
        <w:widowControl w:val="0"/>
        <w:spacing w:after="0" w:line="640" w:lineRule="exact"/>
        <w:ind w:firstLineChars="200" w:firstLine="643"/>
        <w:jc w:val="both"/>
        <w:rPr>
          <w:rFonts w:ascii="Times New Roman" w:eastAsia="仿宋_GB2312" w:hAnsi="Times New Roman"/>
          <w:b/>
          <w:sz w:val="32"/>
          <w:szCs w:val="32"/>
        </w:rPr>
      </w:pPr>
      <w:r>
        <w:rPr>
          <w:rFonts w:ascii="Times New Roman" w:eastAsia="仿宋_GB2312" w:hAnsi="Times New Roman"/>
          <w:b/>
          <w:sz w:val="32"/>
          <w:szCs w:val="32"/>
        </w:rPr>
        <w:t>（五）转入规定</w:t>
      </w:r>
    </w:p>
    <w:p w:rsidR="00BD103F" w:rsidRDefault="00BD103F" w:rsidP="00BD103F">
      <w:pPr>
        <w:widowControl w:val="0"/>
        <w:spacing w:after="0" w:line="64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 xml:space="preserve"> </w:t>
      </w:r>
      <w:r>
        <w:rPr>
          <w:rFonts w:ascii="Times New Roman" w:eastAsia="仿宋_GB2312" w:hAnsi="Times New Roman"/>
          <w:sz w:val="32"/>
          <w:szCs w:val="32"/>
        </w:rPr>
        <w:t>省教育考试院将对</w:t>
      </w:r>
      <w:r>
        <w:rPr>
          <w:rFonts w:ascii="Times New Roman" w:eastAsia="仿宋_GB2312" w:hAnsi="Times New Roman" w:hint="eastAsia"/>
          <w:sz w:val="32"/>
          <w:szCs w:val="32"/>
        </w:rPr>
        <w:t>“</w:t>
      </w:r>
      <w:r>
        <w:rPr>
          <w:rFonts w:ascii="Times New Roman" w:eastAsia="仿宋_GB2312" w:hAnsi="Times New Roman"/>
          <w:sz w:val="32"/>
          <w:szCs w:val="32"/>
        </w:rPr>
        <w:t>全国省际电子转考平台</w:t>
      </w:r>
      <w:r>
        <w:rPr>
          <w:rFonts w:ascii="Times New Roman" w:eastAsia="仿宋_GB2312" w:hAnsi="Times New Roman" w:hint="eastAsia"/>
          <w:sz w:val="32"/>
          <w:szCs w:val="32"/>
        </w:rPr>
        <w:t>”</w:t>
      </w:r>
      <w:r>
        <w:rPr>
          <w:rFonts w:ascii="Times New Roman" w:eastAsia="仿宋_GB2312" w:hAnsi="Times New Roman"/>
          <w:sz w:val="32"/>
          <w:szCs w:val="32"/>
        </w:rPr>
        <w:t>接收的转入档案进行集中审核，审核通过且完成转入确认的电子档案我省将予以接收，考生可于</w:t>
      </w:r>
      <w:r>
        <w:rPr>
          <w:rFonts w:ascii="Times New Roman" w:eastAsia="仿宋_GB2312" w:hAnsi="Times New Roman"/>
          <w:sz w:val="32"/>
          <w:szCs w:val="32"/>
        </w:rPr>
        <w:t>202</w:t>
      </w:r>
      <w:r>
        <w:rPr>
          <w:rFonts w:ascii="Times New Roman" w:eastAsia="仿宋_GB2312" w:hAnsi="Times New Roman" w:hint="eastAsia"/>
          <w:sz w:val="32"/>
          <w:szCs w:val="32"/>
        </w:rPr>
        <w:t>2</w:t>
      </w:r>
      <w:r>
        <w:rPr>
          <w:rFonts w:ascii="Times New Roman" w:eastAsia="仿宋_GB2312" w:hAnsi="Times New Roman"/>
          <w:sz w:val="32"/>
          <w:szCs w:val="32"/>
        </w:rPr>
        <w:t>年</w:t>
      </w:r>
      <w:r>
        <w:rPr>
          <w:rFonts w:ascii="Times New Roman" w:eastAsia="仿宋_GB2312" w:hAnsi="Times New Roman" w:hint="eastAsia"/>
          <w:sz w:val="32"/>
          <w:szCs w:val="32"/>
        </w:rPr>
        <w:t>10</w:t>
      </w:r>
      <w:r>
        <w:rPr>
          <w:rFonts w:ascii="Times New Roman" w:eastAsia="仿宋_GB2312" w:hAnsi="Times New Roman"/>
          <w:sz w:val="32"/>
          <w:szCs w:val="32"/>
        </w:rPr>
        <w:t>月</w:t>
      </w:r>
      <w:r>
        <w:rPr>
          <w:rFonts w:ascii="Times New Roman" w:eastAsia="仿宋_GB2312" w:hAnsi="Times New Roman" w:hint="eastAsia"/>
          <w:sz w:val="32"/>
          <w:szCs w:val="32"/>
        </w:rPr>
        <w:t>14</w:t>
      </w:r>
      <w:r>
        <w:rPr>
          <w:rFonts w:ascii="Times New Roman" w:eastAsia="仿宋_GB2312" w:hAnsi="Times New Roman"/>
          <w:sz w:val="32"/>
          <w:szCs w:val="32"/>
        </w:rPr>
        <w:t>日以后登录管理系统在考</w:t>
      </w:r>
      <w:proofErr w:type="gramStart"/>
      <w:r>
        <w:rPr>
          <w:rFonts w:ascii="Times New Roman" w:eastAsia="仿宋_GB2312" w:hAnsi="Times New Roman"/>
          <w:sz w:val="32"/>
          <w:szCs w:val="32"/>
        </w:rPr>
        <w:t>籍信息</w:t>
      </w:r>
      <w:proofErr w:type="gramEnd"/>
      <w:r>
        <w:rPr>
          <w:rFonts w:ascii="Times New Roman" w:eastAsia="仿宋_GB2312" w:hAnsi="Times New Roman"/>
          <w:sz w:val="32"/>
          <w:szCs w:val="32"/>
        </w:rPr>
        <w:t>中查询；</w:t>
      </w:r>
    </w:p>
    <w:p w:rsidR="00BD103F" w:rsidRDefault="00BD103F" w:rsidP="00BD103F">
      <w:pPr>
        <w:widowControl w:val="0"/>
        <w:spacing w:after="0" w:line="64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 xml:space="preserve"> </w:t>
      </w:r>
      <w:r>
        <w:rPr>
          <w:rFonts w:ascii="Times New Roman" w:eastAsia="仿宋_GB2312" w:hAnsi="Times New Roman"/>
          <w:sz w:val="32"/>
          <w:szCs w:val="32"/>
        </w:rPr>
        <w:t>若考生</w:t>
      </w:r>
      <w:r>
        <w:rPr>
          <w:rFonts w:ascii="Times New Roman" w:eastAsia="仿宋_GB2312" w:hAnsi="Times New Roman" w:hint="eastAsia"/>
          <w:sz w:val="32"/>
          <w:szCs w:val="32"/>
        </w:rPr>
        <w:t>申请转入的合格</w:t>
      </w:r>
      <w:r>
        <w:rPr>
          <w:rFonts w:ascii="Times New Roman" w:eastAsia="仿宋_GB2312" w:hAnsi="Times New Roman"/>
          <w:sz w:val="32"/>
          <w:szCs w:val="32"/>
        </w:rPr>
        <w:t>课程在我省</w:t>
      </w:r>
      <w:proofErr w:type="gramStart"/>
      <w:r>
        <w:rPr>
          <w:rFonts w:ascii="Times New Roman" w:eastAsia="仿宋_GB2312" w:hAnsi="Times New Roman"/>
          <w:sz w:val="32"/>
          <w:szCs w:val="32"/>
        </w:rPr>
        <w:t>考籍下已有</w:t>
      </w:r>
      <w:proofErr w:type="gramEnd"/>
      <w:r>
        <w:rPr>
          <w:rFonts w:ascii="Times New Roman" w:eastAsia="仿宋_GB2312" w:hAnsi="Times New Roman"/>
          <w:sz w:val="32"/>
          <w:szCs w:val="32"/>
        </w:rPr>
        <w:t>合格成绩，则以高分计入考籍；</w:t>
      </w:r>
    </w:p>
    <w:p w:rsidR="00BD103F" w:rsidRDefault="00BD103F" w:rsidP="00BD103F">
      <w:pPr>
        <w:widowControl w:val="0"/>
        <w:spacing w:after="0" w:line="64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 xml:space="preserve"> </w:t>
      </w:r>
      <w:r>
        <w:rPr>
          <w:rFonts w:ascii="Times New Roman" w:eastAsia="仿宋_GB2312" w:hAnsi="Times New Roman"/>
          <w:sz w:val="32"/>
          <w:szCs w:val="32"/>
        </w:rPr>
        <w:t>不符合省际转入规定或未提交转入确认材料均</w:t>
      </w:r>
      <w:r>
        <w:rPr>
          <w:rFonts w:ascii="Times New Roman" w:eastAsia="仿宋_GB2312" w:hAnsi="Times New Roman"/>
          <w:spacing w:val="15"/>
          <w:sz w:val="32"/>
          <w:szCs w:val="32"/>
        </w:rPr>
        <w:t>视为转入不成功，电子档案将通过</w:t>
      </w:r>
      <w:r>
        <w:rPr>
          <w:rFonts w:ascii="Times New Roman" w:eastAsia="仿宋_GB2312" w:hAnsi="Times New Roman" w:hint="eastAsia"/>
          <w:sz w:val="32"/>
          <w:szCs w:val="32"/>
        </w:rPr>
        <w:t>“</w:t>
      </w:r>
      <w:r>
        <w:rPr>
          <w:rFonts w:ascii="Times New Roman" w:eastAsia="仿宋_GB2312" w:hAnsi="Times New Roman"/>
          <w:sz w:val="32"/>
          <w:szCs w:val="32"/>
        </w:rPr>
        <w:t>全国省际电子转考平台</w:t>
      </w:r>
      <w:r>
        <w:rPr>
          <w:rFonts w:ascii="Times New Roman" w:eastAsia="仿宋_GB2312" w:hAnsi="Times New Roman" w:hint="eastAsia"/>
          <w:sz w:val="32"/>
          <w:szCs w:val="32"/>
        </w:rPr>
        <w:t>”</w:t>
      </w:r>
      <w:r>
        <w:rPr>
          <w:rFonts w:ascii="Times New Roman" w:eastAsia="仿宋_GB2312" w:hAnsi="Times New Roman"/>
          <w:sz w:val="32"/>
          <w:szCs w:val="32"/>
        </w:rPr>
        <w:t>退回至拟转出省。</w:t>
      </w:r>
    </w:p>
    <w:p w:rsidR="00BD103F" w:rsidRDefault="00BD103F" w:rsidP="00BD103F">
      <w:pPr>
        <w:widowControl w:val="0"/>
        <w:spacing w:after="0" w:line="640" w:lineRule="exact"/>
        <w:ind w:firstLineChars="200" w:firstLine="643"/>
        <w:jc w:val="both"/>
        <w:rPr>
          <w:rFonts w:ascii="Times New Roman" w:eastAsia="仿宋_GB2312" w:hAnsi="Times New Roman"/>
          <w:b/>
          <w:sz w:val="32"/>
          <w:szCs w:val="32"/>
        </w:rPr>
      </w:pPr>
      <w:r>
        <w:rPr>
          <w:rFonts w:ascii="Times New Roman" w:eastAsia="仿宋_GB2312" w:hAnsi="Times New Roman"/>
          <w:b/>
          <w:sz w:val="32"/>
          <w:szCs w:val="32"/>
        </w:rPr>
        <w:t>（六）特别</w:t>
      </w:r>
      <w:r>
        <w:rPr>
          <w:rFonts w:ascii="Times New Roman" w:eastAsia="仿宋_GB2312" w:hAnsi="Times New Roman" w:hint="eastAsia"/>
          <w:b/>
          <w:sz w:val="32"/>
          <w:szCs w:val="32"/>
        </w:rPr>
        <w:t>提醒</w:t>
      </w:r>
    </w:p>
    <w:p w:rsidR="00BD103F" w:rsidRDefault="00BD103F" w:rsidP="00BD103F">
      <w:pPr>
        <w:widowControl w:val="0"/>
        <w:spacing w:after="0" w:line="64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 xml:space="preserve"> </w:t>
      </w:r>
      <w:r>
        <w:rPr>
          <w:rFonts w:ascii="Times New Roman" w:eastAsia="仿宋_GB2312" w:hAnsi="Times New Roman"/>
          <w:sz w:val="32"/>
          <w:szCs w:val="32"/>
        </w:rPr>
        <w:t>由于</w:t>
      </w:r>
      <w:r>
        <w:rPr>
          <w:rFonts w:ascii="Times New Roman" w:eastAsia="仿宋_GB2312" w:hAnsi="Times New Roman"/>
          <w:sz w:val="32"/>
          <w:szCs w:val="32"/>
        </w:rPr>
        <w:t>“</w:t>
      </w:r>
      <w:r>
        <w:rPr>
          <w:rFonts w:ascii="Times New Roman" w:eastAsia="仿宋_GB2312" w:hAnsi="Times New Roman"/>
          <w:sz w:val="32"/>
          <w:szCs w:val="32"/>
        </w:rPr>
        <w:t>全国省际电子转考平台</w:t>
      </w:r>
      <w:r>
        <w:rPr>
          <w:rFonts w:ascii="Times New Roman" w:eastAsia="仿宋_GB2312" w:hAnsi="Times New Roman"/>
          <w:sz w:val="32"/>
          <w:szCs w:val="32"/>
        </w:rPr>
        <w:t>”</w:t>
      </w:r>
      <w:r>
        <w:rPr>
          <w:rFonts w:ascii="Times New Roman" w:eastAsia="仿宋_GB2312" w:hAnsi="Times New Roman"/>
          <w:sz w:val="32"/>
          <w:szCs w:val="32"/>
        </w:rPr>
        <w:t>不能对电子档案中部分课程进行接收或退回，因此</w:t>
      </w:r>
      <w:r>
        <w:rPr>
          <w:rFonts w:ascii="Times New Roman" w:eastAsia="仿宋_GB2312" w:hAnsi="Times New Roman"/>
          <w:spacing w:val="15"/>
          <w:sz w:val="32"/>
          <w:szCs w:val="32"/>
        </w:rPr>
        <w:t>电子档案中凡存在</w:t>
      </w:r>
      <w:r>
        <w:rPr>
          <w:rFonts w:ascii="Times New Roman" w:eastAsia="仿宋_GB2312" w:hAnsi="Times New Roman"/>
          <w:sz w:val="32"/>
          <w:szCs w:val="32"/>
        </w:rPr>
        <w:t>不符合转入条件的课程将全部退回，建议考生认真悉知</w:t>
      </w:r>
      <w:proofErr w:type="gramStart"/>
      <w:r>
        <w:rPr>
          <w:rFonts w:ascii="Times New Roman" w:eastAsia="仿宋_GB2312" w:hAnsi="Times New Roman"/>
          <w:sz w:val="32"/>
          <w:szCs w:val="32"/>
        </w:rPr>
        <w:t>两省转考</w:t>
      </w:r>
      <w:proofErr w:type="gramEnd"/>
      <w:r>
        <w:rPr>
          <w:rFonts w:ascii="Times New Roman" w:eastAsia="仿宋_GB2312" w:hAnsi="Times New Roman"/>
          <w:sz w:val="32"/>
          <w:szCs w:val="32"/>
        </w:rPr>
        <w:t>政策，确保转</w:t>
      </w:r>
      <w:proofErr w:type="gramStart"/>
      <w:r>
        <w:rPr>
          <w:rFonts w:ascii="Times New Roman" w:eastAsia="仿宋_GB2312" w:hAnsi="Times New Roman"/>
          <w:sz w:val="32"/>
          <w:szCs w:val="32"/>
        </w:rPr>
        <w:t>考信息</w:t>
      </w:r>
      <w:proofErr w:type="gramEnd"/>
      <w:r>
        <w:rPr>
          <w:rFonts w:ascii="Times New Roman" w:eastAsia="仿宋_GB2312" w:hAnsi="Times New Roman"/>
          <w:sz w:val="32"/>
          <w:szCs w:val="32"/>
        </w:rPr>
        <w:t>完整、准确、有效，避免重复多次办理。</w:t>
      </w:r>
    </w:p>
    <w:p w:rsidR="00BD103F" w:rsidRDefault="00BD103F" w:rsidP="00BD103F">
      <w:pPr>
        <w:widowControl w:val="0"/>
        <w:spacing w:after="0" w:line="640" w:lineRule="exact"/>
        <w:ind w:firstLineChars="200" w:firstLine="640"/>
        <w:jc w:val="both"/>
        <w:rPr>
          <w:rFonts w:ascii="Times New Roman" w:eastAsia="黑体" w:hAnsi="Times New Roman" w:hint="eastAsia"/>
          <w:sz w:val="32"/>
          <w:szCs w:val="32"/>
        </w:rPr>
      </w:pPr>
      <w:r>
        <w:rPr>
          <w:rFonts w:ascii="Times New Roman" w:eastAsia="仿宋_GB2312" w:hAnsi="Times New Roman"/>
          <w:bCs/>
          <w:sz w:val="32"/>
          <w:szCs w:val="32"/>
        </w:rPr>
        <w:t>2.</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2016</w:t>
      </w:r>
      <w:r>
        <w:rPr>
          <w:rFonts w:ascii="Times New Roman" w:eastAsia="仿宋_GB2312" w:hAnsi="Times New Roman"/>
          <w:bCs/>
          <w:sz w:val="32"/>
          <w:szCs w:val="32"/>
        </w:rPr>
        <w:t>年以前在其他省（区、市）办理了考籍档案（纸质档案）转移至我省的考生，若需在我省使用档案中的合格课程，可申请办理课程免试业务，无需办理省际转入。</w:t>
      </w:r>
    </w:p>
    <w:p w:rsidR="00BD103F" w:rsidRDefault="00BD103F" w:rsidP="00BD103F">
      <w:pPr>
        <w:widowControl w:val="0"/>
        <w:spacing w:after="0" w:line="640" w:lineRule="exact"/>
        <w:ind w:firstLineChars="200" w:firstLine="640"/>
        <w:jc w:val="both"/>
        <w:rPr>
          <w:rFonts w:ascii="Times New Roman" w:eastAsia="黑体" w:hAnsi="Times New Roman"/>
          <w:sz w:val="32"/>
          <w:szCs w:val="32"/>
        </w:rPr>
      </w:pPr>
      <w:r>
        <w:rPr>
          <w:rFonts w:ascii="Times New Roman" w:eastAsia="黑体" w:hAnsi="Times New Roman"/>
          <w:sz w:val="32"/>
          <w:szCs w:val="32"/>
        </w:rPr>
        <w:t>三、</w:t>
      </w:r>
      <w:r>
        <w:rPr>
          <w:rFonts w:ascii="Times New Roman" w:eastAsia="黑体" w:hAnsi="Times New Roman" w:hint="eastAsia"/>
          <w:sz w:val="32"/>
          <w:szCs w:val="32"/>
        </w:rPr>
        <w:t>其他事项</w:t>
      </w:r>
    </w:p>
    <w:p w:rsidR="00BD103F" w:rsidRDefault="00BD103F" w:rsidP="00BD103F">
      <w:pPr>
        <w:widowControl w:val="0"/>
        <w:spacing w:after="0" w:line="64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 xml:space="preserve"> </w:t>
      </w:r>
      <w:r>
        <w:rPr>
          <w:rFonts w:ascii="Times New Roman" w:eastAsia="仿宋_GB2312" w:hAnsi="Times New Roman"/>
          <w:sz w:val="32"/>
          <w:szCs w:val="32"/>
        </w:rPr>
        <w:t>考生在管理系统中的相关操作说明详见附件</w:t>
      </w:r>
      <w:r>
        <w:rPr>
          <w:rFonts w:ascii="Times New Roman" w:eastAsia="仿宋_GB2312" w:hAnsi="Times New Roman" w:hint="eastAsia"/>
          <w:sz w:val="32"/>
          <w:szCs w:val="32"/>
        </w:rPr>
        <w:t>6</w:t>
      </w:r>
      <w:r>
        <w:rPr>
          <w:rFonts w:ascii="Times New Roman" w:eastAsia="仿宋_GB2312" w:hAnsi="Times New Roman"/>
          <w:sz w:val="32"/>
          <w:szCs w:val="32"/>
        </w:rPr>
        <w:t>；</w:t>
      </w:r>
    </w:p>
    <w:p w:rsidR="00BD103F" w:rsidRDefault="00BD103F" w:rsidP="00BD103F">
      <w:pPr>
        <w:widowControl w:val="0"/>
        <w:spacing w:after="0" w:line="64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lastRenderedPageBreak/>
        <w:t>2.</w:t>
      </w:r>
      <w:r>
        <w:rPr>
          <w:rFonts w:ascii="Times New Roman" w:eastAsia="仿宋_GB2312" w:hAnsi="Times New Roman" w:hint="eastAsia"/>
          <w:sz w:val="32"/>
          <w:szCs w:val="32"/>
        </w:rPr>
        <w:t xml:space="preserve"> </w:t>
      </w:r>
      <w:r>
        <w:rPr>
          <w:rFonts w:ascii="Times New Roman" w:eastAsia="仿宋_GB2312" w:hAnsi="Times New Roman"/>
          <w:sz w:val="32"/>
          <w:szCs w:val="32"/>
        </w:rPr>
        <w:t>考生可自行下载、打印相关附表；</w:t>
      </w:r>
    </w:p>
    <w:p w:rsidR="00BD103F" w:rsidRDefault="00BD103F" w:rsidP="00BD103F">
      <w:pPr>
        <w:widowControl w:val="0"/>
        <w:spacing w:after="0" w:line="64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 xml:space="preserve"> </w:t>
      </w:r>
      <w:r>
        <w:rPr>
          <w:rFonts w:ascii="Times New Roman" w:eastAsia="仿宋_GB2312" w:hAnsi="Times New Roman"/>
          <w:sz w:val="32"/>
          <w:szCs w:val="32"/>
        </w:rPr>
        <w:t>办理本次省际转</w:t>
      </w:r>
      <w:proofErr w:type="gramStart"/>
      <w:r>
        <w:rPr>
          <w:rFonts w:ascii="Times New Roman" w:eastAsia="仿宋_GB2312" w:hAnsi="Times New Roman"/>
          <w:sz w:val="32"/>
          <w:szCs w:val="32"/>
        </w:rPr>
        <w:t>考业务</w:t>
      </w:r>
      <w:proofErr w:type="gramEnd"/>
      <w:r>
        <w:rPr>
          <w:rFonts w:ascii="Times New Roman" w:eastAsia="仿宋_GB2312" w:hAnsi="Times New Roman"/>
          <w:sz w:val="32"/>
          <w:szCs w:val="32"/>
        </w:rPr>
        <w:t>期间请考生务必保持所留联系方式畅通。</w:t>
      </w:r>
    </w:p>
    <w:p w:rsidR="00BD103F" w:rsidRDefault="00BD103F" w:rsidP="00BD103F">
      <w:pPr>
        <w:widowControl w:val="0"/>
        <w:spacing w:after="0" w:line="640" w:lineRule="exact"/>
        <w:jc w:val="both"/>
        <w:rPr>
          <w:rFonts w:ascii="Times New Roman" w:eastAsia="仿宋_GB2312" w:hAnsi="Times New Roman"/>
          <w:sz w:val="32"/>
          <w:szCs w:val="32"/>
        </w:rPr>
      </w:pPr>
    </w:p>
    <w:p w:rsidR="00BD103F" w:rsidRDefault="00BD103F" w:rsidP="00BD103F">
      <w:pPr>
        <w:widowControl w:val="0"/>
        <w:spacing w:after="0" w:line="640" w:lineRule="exact"/>
        <w:ind w:firstLineChars="200" w:firstLine="640"/>
        <w:jc w:val="both"/>
        <w:rPr>
          <w:rFonts w:ascii="Times New Roman" w:eastAsia="仿宋_GB2312" w:hAnsi="Times New Roman"/>
          <w:spacing w:val="-6"/>
          <w:sz w:val="32"/>
          <w:szCs w:val="32"/>
        </w:rPr>
      </w:pPr>
      <w:r>
        <w:rPr>
          <w:rFonts w:ascii="Times New Roman" w:eastAsia="仿宋_GB2312" w:hAnsi="Times New Roman"/>
          <w:sz w:val="32"/>
          <w:szCs w:val="32"/>
        </w:rPr>
        <w:t>附件：</w:t>
      </w:r>
      <w:r>
        <w:rPr>
          <w:rFonts w:ascii="Times New Roman" w:eastAsia="仿宋_GB2312" w:hAnsi="Times New Roman"/>
          <w:sz w:val="32"/>
          <w:szCs w:val="32"/>
        </w:rPr>
        <w:t>1</w:t>
      </w:r>
      <w:r>
        <w:rPr>
          <w:rFonts w:ascii="Times New Roman" w:eastAsia="仿宋_GB2312" w:hAnsi="Times New Roman"/>
          <w:spacing w:val="-6"/>
          <w:sz w:val="32"/>
          <w:szCs w:val="32"/>
        </w:rPr>
        <w:t>.</w:t>
      </w:r>
      <w:r>
        <w:rPr>
          <w:rFonts w:ascii="Times New Roman" w:eastAsia="仿宋_GB2312" w:hAnsi="Times New Roman"/>
          <w:spacing w:val="-6"/>
          <w:sz w:val="32"/>
          <w:szCs w:val="32"/>
        </w:rPr>
        <w:t>四川省高等教育自学考试各县（市、区）招生</w:t>
      </w:r>
    </w:p>
    <w:p w:rsidR="00BD103F" w:rsidRDefault="00BD103F" w:rsidP="00BD103F">
      <w:pPr>
        <w:widowControl w:val="0"/>
        <w:spacing w:after="0" w:line="640" w:lineRule="exact"/>
        <w:ind w:firstLineChars="600" w:firstLine="1848"/>
        <w:jc w:val="both"/>
        <w:rPr>
          <w:rFonts w:ascii="Times New Roman" w:eastAsia="仿宋_GB2312" w:hAnsi="Times New Roman"/>
          <w:spacing w:val="-6"/>
          <w:sz w:val="32"/>
          <w:szCs w:val="32"/>
        </w:rPr>
      </w:pPr>
      <w:r>
        <w:rPr>
          <w:rFonts w:ascii="Times New Roman" w:eastAsia="仿宋_GB2312" w:hAnsi="Times New Roman"/>
          <w:spacing w:val="-6"/>
          <w:sz w:val="32"/>
          <w:szCs w:val="32"/>
        </w:rPr>
        <w:t>考试机构邮箱地址查询一览表</w:t>
      </w:r>
    </w:p>
    <w:p w:rsidR="00BD103F" w:rsidRDefault="00BD103F" w:rsidP="00BD103F">
      <w:pPr>
        <w:widowControl w:val="0"/>
        <w:spacing w:after="0" w:line="640" w:lineRule="exact"/>
        <w:ind w:firstLineChars="500" w:firstLine="1600"/>
        <w:jc w:val="both"/>
        <w:rPr>
          <w:rFonts w:ascii="Times New Roman" w:eastAsia="仿宋_GB2312" w:hAnsi="Times New Roman"/>
          <w:sz w:val="32"/>
          <w:szCs w:val="32"/>
        </w:rPr>
      </w:pPr>
      <w:r>
        <w:rPr>
          <w:rFonts w:ascii="Times New Roman" w:eastAsia="仿宋_GB2312" w:hAnsi="Times New Roman" w:hint="eastAsia"/>
          <w:sz w:val="32"/>
          <w:szCs w:val="32"/>
        </w:rPr>
        <w:t xml:space="preserve">2. </w:t>
      </w:r>
      <w:r>
        <w:rPr>
          <w:rFonts w:ascii="Times New Roman" w:eastAsia="仿宋_GB2312" w:hAnsi="Times New Roman"/>
          <w:sz w:val="32"/>
          <w:szCs w:val="32"/>
        </w:rPr>
        <w:t>四川省高等教育自学考试考籍转出登记表</w:t>
      </w:r>
    </w:p>
    <w:p w:rsidR="00BD103F" w:rsidRDefault="00BD103F" w:rsidP="00BD103F">
      <w:pPr>
        <w:widowControl w:val="0"/>
        <w:spacing w:after="0" w:line="640" w:lineRule="exact"/>
        <w:ind w:firstLineChars="500" w:firstLine="1600"/>
        <w:jc w:val="both"/>
        <w:rPr>
          <w:rFonts w:ascii="Times New Roman" w:eastAsia="仿宋_GB2312" w:hAnsi="Times New Roman"/>
          <w:spacing w:val="-6"/>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hAnsi="Times New Roman" w:hint="eastAsia"/>
          <w:sz w:val="32"/>
          <w:szCs w:val="32"/>
        </w:rPr>
        <w:t xml:space="preserve"> </w:t>
      </w:r>
      <w:r>
        <w:rPr>
          <w:rFonts w:ascii="Times New Roman" w:eastAsia="仿宋_GB2312" w:hAnsi="Times New Roman"/>
          <w:spacing w:val="-6"/>
          <w:sz w:val="32"/>
          <w:szCs w:val="32"/>
        </w:rPr>
        <w:t>四川省高等教育自学考试考籍转出材料粘贴表</w:t>
      </w:r>
    </w:p>
    <w:p w:rsidR="00BD103F" w:rsidRDefault="006A06A8" w:rsidP="00BD103F">
      <w:pPr>
        <w:widowControl w:val="0"/>
        <w:spacing w:after="0" w:line="64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      </w:t>
      </w:r>
      <w:r w:rsidR="00BD103F">
        <w:rPr>
          <w:rFonts w:ascii="Times New Roman" w:eastAsia="仿宋_GB2312" w:hAnsi="Times New Roman" w:hint="eastAsia"/>
          <w:sz w:val="32"/>
          <w:szCs w:val="32"/>
        </w:rPr>
        <w:t>4</w:t>
      </w:r>
      <w:r w:rsidR="00BD103F">
        <w:rPr>
          <w:rFonts w:ascii="Times New Roman" w:eastAsia="仿宋_GB2312" w:hAnsi="Times New Roman"/>
          <w:sz w:val="32"/>
          <w:szCs w:val="32"/>
        </w:rPr>
        <w:t>.</w:t>
      </w:r>
      <w:r w:rsidR="00BD103F">
        <w:rPr>
          <w:rFonts w:ascii="Times New Roman" w:eastAsia="仿宋_GB2312" w:hAnsi="Times New Roman" w:hint="eastAsia"/>
          <w:sz w:val="32"/>
          <w:szCs w:val="32"/>
        </w:rPr>
        <w:t xml:space="preserve"> </w:t>
      </w:r>
      <w:r w:rsidR="00BD103F">
        <w:rPr>
          <w:rFonts w:ascii="Times New Roman" w:eastAsia="仿宋_GB2312" w:hAnsi="Times New Roman"/>
          <w:sz w:val="32"/>
          <w:szCs w:val="32"/>
        </w:rPr>
        <w:t>四川省高等教育自学考试笔迹采集卡</w:t>
      </w:r>
    </w:p>
    <w:p w:rsidR="00BD103F" w:rsidRDefault="00BD103F" w:rsidP="00BD103F">
      <w:pPr>
        <w:widowControl w:val="0"/>
        <w:spacing w:after="0" w:line="64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5</w:t>
      </w:r>
      <w:r>
        <w:rPr>
          <w:rFonts w:ascii="Times New Roman" w:eastAsia="仿宋_GB2312" w:hAnsi="Times New Roman"/>
          <w:sz w:val="32"/>
          <w:szCs w:val="32"/>
        </w:rPr>
        <w:t>.</w:t>
      </w:r>
      <w:r>
        <w:rPr>
          <w:rFonts w:ascii="Times New Roman" w:eastAsia="仿宋_GB2312" w:hAnsi="Times New Roman" w:hint="eastAsia"/>
          <w:sz w:val="32"/>
          <w:szCs w:val="32"/>
        </w:rPr>
        <w:t xml:space="preserve"> </w:t>
      </w:r>
      <w:r>
        <w:rPr>
          <w:rFonts w:ascii="Times New Roman" w:eastAsia="仿宋_GB2312" w:hAnsi="Times New Roman"/>
          <w:sz w:val="32"/>
          <w:szCs w:val="32"/>
        </w:rPr>
        <w:t>四川省高等教育自学考试考籍转入确认表</w:t>
      </w:r>
    </w:p>
    <w:p w:rsidR="00BD103F" w:rsidRDefault="00BD103F" w:rsidP="00BD103F">
      <w:pPr>
        <w:widowControl w:val="0"/>
        <w:spacing w:after="0" w:line="640" w:lineRule="exact"/>
        <w:jc w:val="both"/>
        <w:rPr>
          <w:rFonts w:ascii="Times New Roman" w:eastAsia="仿宋_GB2312" w:hAnsi="Times New Roman"/>
          <w:spacing w:val="8"/>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6</w:t>
      </w:r>
      <w:r>
        <w:rPr>
          <w:rFonts w:ascii="Times New Roman" w:eastAsia="仿宋_GB2312" w:hAnsi="Times New Roman"/>
          <w:sz w:val="32"/>
          <w:szCs w:val="32"/>
        </w:rPr>
        <w:t>.</w:t>
      </w:r>
      <w:r>
        <w:rPr>
          <w:rFonts w:ascii="Times New Roman" w:eastAsia="仿宋_GB2312" w:hAnsi="Times New Roman" w:hint="eastAsia"/>
          <w:sz w:val="32"/>
          <w:szCs w:val="32"/>
        </w:rPr>
        <w:t xml:space="preserve"> </w:t>
      </w:r>
      <w:r>
        <w:rPr>
          <w:rFonts w:ascii="Times New Roman" w:eastAsia="仿宋_GB2312" w:hAnsi="Times New Roman"/>
          <w:sz w:val="32"/>
          <w:szCs w:val="32"/>
        </w:rPr>
        <w:t>四</w:t>
      </w:r>
      <w:r>
        <w:rPr>
          <w:rFonts w:ascii="Times New Roman" w:eastAsia="仿宋_GB2312" w:hAnsi="Times New Roman"/>
          <w:spacing w:val="8"/>
          <w:sz w:val="32"/>
          <w:szCs w:val="32"/>
        </w:rPr>
        <w:t>川省高等教育自学考试管理信息系统考生</w:t>
      </w:r>
    </w:p>
    <w:p w:rsidR="00BD103F" w:rsidRDefault="00BD103F" w:rsidP="00BD103F">
      <w:pPr>
        <w:widowControl w:val="0"/>
        <w:spacing w:after="0" w:line="640" w:lineRule="exact"/>
        <w:jc w:val="both"/>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proofErr w:type="gramStart"/>
      <w:r>
        <w:rPr>
          <w:rFonts w:ascii="Times New Roman" w:eastAsia="仿宋_GB2312" w:hAnsi="Times New Roman"/>
          <w:sz w:val="32"/>
          <w:szCs w:val="32"/>
        </w:rPr>
        <w:t>端操作</w:t>
      </w:r>
      <w:proofErr w:type="gramEnd"/>
      <w:r>
        <w:rPr>
          <w:rFonts w:ascii="Times New Roman" w:eastAsia="仿宋_GB2312" w:hAnsi="Times New Roman"/>
          <w:sz w:val="32"/>
          <w:szCs w:val="32"/>
        </w:rPr>
        <w:t>说明</w:t>
      </w:r>
    </w:p>
    <w:p w:rsidR="006A06A8" w:rsidRDefault="00BD103F" w:rsidP="006A06A8">
      <w:pPr>
        <w:spacing w:after="0" w:line="360" w:lineRule="auto"/>
        <w:ind w:right="640"/>
        <w:jc w:val="right"/>
        <w:rPr>
          <w:rFonts w:ascii="Times New Roman" w:eastAsia="仿宋_GB2312" w:hAnsi="Times New Roman" w:hint="eastAsia"/>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p>
    <w:p w:rsidR="006A06A8" w:rsidRDefault="006A06A8" w:rsidP="006A06A8">
      <w:pPr>
        <w:spacing w:after="0" w:line="360" w:lineRule="auto"/>
        <w:ind w:right="640"/>
        <w:jc w:val="right"/>
        <w:rPr>
          <w:rFonts w:ascii="Times New Roman" w:eastAsia="仿宋_GB2312" w:hAnsi="Times New Roman" w:hint="eastAsia"/>
          <w:sz w:val="32"/>
          <w:szCs w:val="32"/>
        </w:rPr>
      </w:pPr>
    </w:p>
    <w:p w:rsidR="006A06A8" w:rsidRDefault="006A06A8" w:rsidP="006A06A8">
      <w:pPr>
        <w:spacing w:after="0" w:line="360" w:lineRule="auto"/>
        <w:ind w:right="640"/>
        <w:jc w:val="right"/>
        <w:rPr>
          <w:rFonts w:ascii="Times New Roman" w:eastAsia="仿宋_GB2312" w:hAnsi="Times New Roman" w:hint="eastAsia"/>
          <w:sz w:val="32"/>
          <w:szCs w:val="32"/>
        </w:rPr>
      </w:pPr>
      <w:r>
        <w:rPr>
          <w:rFonts w:ascii="Times New Roman" w:eastAsia="仿宋_GB2312" w:hAnsi="Times New Roman" w:hint="eastAsia"/>
          <w:sz w:val="32"/>
          <w:szCs w:val="32"/>
        </w:rPr>
        <w:t>攀枝花学院高等教育自学考试办公室</w:t>
      </w:r>
    </w:p>
    <w:p w:rsidR="00BD103F" w:rsidRDefault="006A06A8" w:rsidP="006A06A8">
      <w:pPr>
        <w:spacing w:after="0" w:line="360" w:lineRule="auto"/>
        <w:ind w:right="640"/>
        <w:jc w:val="right"/>
        <w:rPr>
          <w:rFonts w:ascii="Times New Roman" w:eastAsia="仿宋_GB2312" w:hAnsi="Times New Roman"/>
          <w:sz w:val="32"/>
          <w:szCs w:val="32"/>
        </w:rPr>
      </w:pPr>
      <w:r>
        <w:rPr>
          <w:rFonts w:ascii="Times New Roman" w:eastAsia="仿宋_GB2312" w:hAnsi="Times New Roman"/>
          <w:sz w:val="32"/>
          <w:szCs w:val="32"/>
        </w:rPr>
        <w:t>202</w:t>
      </w:r>
      <w:r>
        <w:rPr>
          <w:rFonts w:ascii="Times New Roman" w:eastAsia="仿宋_GB2312" w:hAnsi="Times New Roman" w:hint="eastAsia"/>
          <w:sz w:val="32"/>
          <w:szCs w:val="32"/>
        </w:rPr>
        <w:t>2</w:t>
      </w:r>
      <w:r>
        <w:rPr>
          <w:rFonts w:ascii="Times New Roman" w:eastAsia="仿宋_GB2312" w:hAnsi="Times New Roman"/>
          <w:sz w:val="32"/>
          <w:szCs w:val="32"/>
        </w:rPr>
        <w:t>年</w:t>
      </w:r>
      <w:r>
        <w:rPr>
          <w:rFonts w:ascii="Times New Roman" w:eastAsia="仿宋_GB2312" w:hAnsi="Times New Roman" w:hint="eastAsia"/>
          <w:sz w:val="32"/>
          <w:szCs w:val="32"/>
        </w:rPr>
        <w:t>7</w:t>
      </w:r>
      <w:r>
        <w:rPr>
          <w:rFonts w:ascii="Times New Roman" w:eastAsia="仿宋_GB2312" w:hAnsi="Times New Roman"/>
          <w:sz w:val="32"/>
          <w:szCs w:val="32"/>
        </w:rPr>
        <w:t>月</w:t>
      </w:r>
      <w:r>
        <w:rPr>
          <w:rFonts w:ascii="Times New Roman" w:eastAsia="仿宋_GB2312" w:hAnsi="Times New Roman" w:hint="eastAsia"/>
          <w:sz w:val="32"/>
          <w:szCs w:val="32"/>
        </w:rPr>
        <w:t>21</w:t>
      </w:r>
      <w:r>
        <w:rPr>
          <w:rFonts w:ascii="Times New Roman" w:eastAsia="仿宋_GB2312" w:hAnsi="Times New Roman"/>
          <w:sz w:val="32"/>
          <w:szCs w:val="32"/>
        </w:rPr>
        <w:t>日</w:t>
      </w:r>
    </w:p>
    <w:p w:rsidR="00BD103F" w:rsidRDefault="00BD103F" w:rsidP="006A06A8">
      <w:pPr>
        <w:spacing w:after="0" w:line="360" w:lineRule="auto"/>
        <w:jc w:val="righ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sidR="006A06A8">
        <w:rPr>
          <w:rFonts w:ascii="Times New Roman" w:eastAsia="仿宋_GB2312" w:hAnsi="Times New Roman"/>
          <w:sz w:val="32"/>
          <w:szCs w:val="32"/>
        </w:rPr>
        <w:t xml:space="preserve">     </w:t>
      </w:r>
    </w:p>
    <w:p w:rsidR="00BD103F" w:rsidRDefault="00BD103F" w:rsidP="00BD103F">
      <w:pPr>
        <w:spacing w:after="0" w:line="400" w:lineRule="exact"/>
        <w:jc w:val="both"/>
        <w:rPr>
          <w:rFonts w:ascii="Times New Roman" w:eastAsia="黑体" w:hAnsi="Times New Roman" w:hint="eastAsia"/>
          <w:sz w:val="32"/>
          <w:szCs w:val="32"/>
        </w:rPr>
      </w:pPr>
      <w:r>
        <w:rPr>
          <w:rFonts w:ascii="Times New Roman" w:eastAsia="仿宋_GB2312" w:hAnsi="Times New Roman"/>
          <w:sz w:val="32"/>
          <w:szCs w:val="32"/>
        </w:rPr>
        <w:br w:type="page"/>
      </w:r>
      <w:r>
        <w:rPr>
          <w:rFonts w:ascii="Times New Roman" w:eastAsia="黑体" w:hAnsi="Times New Roman"/>
          <w:sz w:val="32"/>
          <w:szCs w:val="32"/>
        </w:rPr>
        <w:lastRenderedPageBreak/>
        <w:t>附件</w:t>
      </w:r>
      <w:r>
        <w:rPr>
          <w:rFonts w:ascii="Times New Roman" w:eastAsia="黑体" w:hAnsi="Times New Roman" w:hint="eastAsia"/>
          <w:sz w:val="32"/>
          <w:szCs w:val="32"/>
        </w:rPr>
        <w:t>1</w:t>
      </w:r>
    </w:p>
    <w:p w:rsidR="00BD103F" w:rsidRDefault="00BD103F" w:rsidP="00BD103F">
      <w:pPr>
        <w:jc w:val="center"/>
        <w:rPr>
          <w:rFonts w:eastAsia="方正小标宋简体"/>
          <w:bCs/>
          <w:sz w:val="36"/>
          <w:szCs w:val="36"/>
        </w:rPr>
      </w:pPr>
      <w:r>
        <w:rPr>
          <w:rFonts w:eastAsia="方正小标宋简体"/>
          <w:bCs/>
          <w:sz w:val="36"/>
          <w:szCs w:val="36"/>
        </w:rPr>
        <w:t>四川省高等教育自学考试</w:t>
      </w:r>
    </w:p>
    <w:p w:rsidR="00BD103F" w:rsidRDefault="00BD103F" w:rsidP="00BD103F">
      <w:pPr>
        <w:jc w:val="center"/>
        <w:rPr>
          <w:rFonts w:eastAsia="方正小标宋简体" w:hint="eastAsia"/>
          <w:bCs/>
          <w:sz w:val="36"/>
          <w:szCs w:val="36"/>
        </w:rPr>
      </w:pPr>
      <w:r>
        <w:rPr>
          <w:rFonts w:eastAsia="方正小标宋简体"/>
          <w:bCs/>
          <w:sz w:val="36"/>
          <w:szCs w:val="36"/>
        </w:rPr>
        <w:t>各县（市、区）招生考试机构邮箱地址查询一览表</w:t>
      </w:r>
    </w:p>
    <w:tbl>
      <w:tblPr>
        <w:tblW w:w="10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92"/>
        <w:gridCol w:w="3057"/>
        <w:gridCol w:w="1893"/>
      </w:tblGrid>
      <w:tr w:rsidR="00BD103F" w:rsidTr="00B13DE9">
        <w:trPr>
          <w:cantSplit/>
          <w:jc w:val="center"/>
        </w:trPr>
        <w:tc>
          <w:tcPr>
            <w:tcW w:w="5392" w:type="dxa"/>
            <w:vAlign w:val="center"/>
          </w:tcPr>
          <w:p w:rsidR="00BD103F" w:rsidRDefault="00BD103F" w:rsidP="00B13DE9">
            <w:pPr>
              <w:spacing w:after="0" w:line="540" w:lineRule="exact"/>
              <w:jc w:val="center"/>
              <w:rPr>
                <w:rFonts w:ascii="Times New Roman" w:eastAsia="仿宋_GB2312" w:hAnsi="Times New Roman"/>
                <w:b/>
                <w:sz w:val="28"/>
                <w:szCs w:val="28"/>
              </w:rPr>
            </w:pPr>
            <w:r>
              <w:rPr>
                <w:rFonts w:ascii="Times New Roman" w:eastAsia="仿宋_GB2312" w:hAnsi="Times New Roman"/>
                <w:b/>
                <w:sz w:val="28"/>
                <w:szCs w:val="28"/>
              </w:rPr>
              <w:t>县（市、区）招生考试机构</w:t>
            </w:r>
          </w:p>
          <w:p w:rsidR="00BD103F" w:rsidRDefault="00BD103F" w:rsidP="00B13DE9">
            <w:pPr>
              <w:spacing w:after="0" w:line="540" w:lineRule="exact"/>
              <w:jc w:val="center"/>
              <w:rPr>
                <w:rFonts w:ascii="Times New Roman" w:eastAsia="仿宋_GB2312" w:hAnsi="Times New Roman"/>
                <w:b/>
                <w:sz w:val="28"/>
                <w:szCs w:val="28"/>
              </w:rPr>
            </w:pPr>
            <w:r>
              <w:rPr>
                <w:rFonts w:ascii="Times New Roman" w:eastAsia="仿宋_GB2312" w:hAnsi="Times New Roman"/>
                <w:b/>
                <w:sz w:val="28"/>
                <w:szCs w:val="28"/>
              </w:rPr>
              <w:t>邮箱地址查询网址</w:t>
            </w:r>
          </w:p>
        </w:tc>
        <w:tc>
          <w:tcPr>
            <w:tcW w:w="3057" w:type="dxa"/>
            <w:vAlign w:val="center"/>
          </w:tcPr>
          <w:p w:rsidR="00BD103F" w:rsidRDefault="00BD103F" w:rsidP="00B13DE9">
            <w:pPr>
              <w:spacing w:after="0" w:line="540" w:lineRule="exact"/>
              <w:jc w:val="both"/>
              <w:rPr>
                <w:rFonts w:ascii="Times New Roman" w:eastAsia="仿宋_GB2312" w:hAnsi="Times New Roman"/>
                <w:b/>
                <w:sz w:val="28"/>
                <w:szCs w:val="28"/>
              </w:rPr>
            </w:pPr>
            <w:r>
              <w:rPr>
                <w:rFonts w:ascii="Times New Roman" w:eastAsia="仿宋_GB2312" w:hAnsi="Times New Roman"/>
                <w:b/>
                <w:sz w:val="28"/>
                <w:szCs w:val="28"/>
              </w:rPr>
              <w:t>市级招生考试机构</w:t>
            </w:r>
          </w:p>
        </w:tc>
        <w:tc>
          <w:tcPr>
            <w:tcW w:w="1893" w:type="dxa"/>
            <w:vAlign w:val="center"/>
          </w:tcPr>
          <w:p w:rsidR="00BD103F" w:rsidRDefault="00BD103F" w:rsidP="00B13DE9">
            <w:pPr>
              <w:spacing w:after="0" w:line="540" w:lineRule="exact"/>
              <w:jc w:val="both"/>
              <w:rPr>
                <w:rFonts w:ascii="Times New Roman" w:eastAsia="仿宋_GB2312" w:hAnsi="Times New Roman"/>
                <w:b/>
                <w:sz w:val="28"/>
                <w:szCs w:val="28"/>
              </w:rPr>
            </w:pPr>
            <w:r>
              <w:rPr>
                <w:rFonts w:ascii="Times New Roman" w:eastAsia="仿宋_GB2312" w:hAnsi="Times New Roman"/>
                <w:b/>
                <w:sz w:val="28"/>
                <w:szCs w:val="28"/>
              </w:rPr>
              <w:t>咨询电话</w:t>
            </w:r>
          </w:p>
        </w:tc>
      </w:tr>
      <w:tr w:rsidR="00BD103F" w:rsidTr="00B13DE9">
        <w:trPr>
          <w:cantSplit/>
          <w:jc w:val="center"/>
        </w:trPr>
        <w:tc>
          <w:tcPr>
            <w:tcW w:w="5392" w:type="dxa"/>
            <w:vAlign w:val="center"/>
          </w:tcPr>
          <w:p w:rsidR="00BD103F" w:rsidRDefault="00BD103F" w:rsidP="00B13DE9">
            <w:pPr>
              <w:spacing w:after="0" w:line="540" w:lineRule="exact"/>
              <w:jc w:val="both"/>
              <w:rPr>
                <w:rFonts w:ascii="Times New Roman" w:eastAsia="仿宋_GB2312" w:hAnsi="Times New Roman"/>
                <w:sz w:val="28"/>
                <w:szCs w:val="28"/>
              </w:rPr>
            </w:pPr>
            <w:r>
              <w:rPr>
                <w:rFonts w:ascii="Times New Roman" w:eastAsia="仿宋_GB2312" w:hAnsi="Times New Roman"/>
                <w:sz w:val="28"/>
                <w:szCs w:val="28"/>
              </w:rPr>
              <w:t>https://www.cdzk.org/cont/55/2021/10/11/21746.shtml</w:t>
            </w:r>
          </w:p>
        </w:tc>
        <w:tc>
          <w:tcPr>
            <w:tcW w:w="3057" w:type="dxa"/>
            <w:vAlign w:val="center"/>
          </w:tcPr>
          <w:p w:rsidR="00BD103F" w:rsidRDefault="00BD103F" w:rsidP="00B13DE9">
            <w:pPr>
              <w:spacing w:after="0" w:line="540" w:lineRule="exact"/>
              <w:jc w:val="both"/>
              <w:rPr>
                <w:rFonts w:ascii="Times New Roman" w:eastAsia="仿宋_GB2312" w:hAnsi="Times New Roman"/>
                <w:sz w:val="28"/>
                <w:szCs w:val="28"/>
              </w:rPr>
            </w:pPr>
            <w:r>
              <w:rPr>
                <w:rFonts w:ascii="Times New Roman" w:eastAsia="仿宋_GB2312" w:hAnsi="Times New Roman"/>
                <w:sz w:val="28"/>
                <w:szCs w:val="28"/>
              </w:rPr>
              <w:t>成都市教育考试院</w:t>
            </w:r>
          </w:p>
        </w:tc>
        <w:tc>
          <w:tcPr>
            <w:tcW w:w="1893" w:type="dxa"/>
            <w:vAlign w:val="center"/>
          </w:tcPr>
          <w:p w:rsidR="00BD103F" w:rsidRDefault="00BD103F" w:rsidP="00B13DE9">
            <w:pPr>
              <w:spacing w:after="0" w:line="540" w:lineRule="exact"/>
              <w:jc w:val="both"/>
              <w:rPr>
                <w:rFonts w:ascii="Times New Roman" w:eastAsia="仿宋_GB2312" w:hAnsi="Times New Roman"/>
                <w:sz w:val="28"/>
                <w:szCs w:val="28"/>
              </w:rPr>
            </w:pPr>
            <w:r>
              <w:rPr>
                <w:rFonts w:ascii="Times New Roman" w:eastAsia="仿宋_GB2312" w:hAnsi="Times New Roman"/>
                <w:sz w:val="28"/>
                <w:szCs w:val="28"/>
              </w:rPr>
              <w:t>028-86691516</w:t>
            </w:r>
          </w:p>
        </w:tc>
      </w:tr>
      <w:tr w:rsidR="00BD103F" w:rsidTr="00B13DE9">
        <w:trPr>
          <w:cantSplit/>
          <w:jc w:val="center"/>
        </w:trPr>
        <w:tc>
          <w:tcPr>
            <w:tcW w:w="5392" w:type="dxa"/>
            <w:vAlign w:val="center"/>
          </w:tcPr>
          <w:p w:rsidR="00BD103F" w:rsidRDefault="00BD103F" w:rsidP="00B13DE9">
            <w:pPr>
              <w:spacing w:after="0" w:line="540" w:lineRule="exact"/>
              <w:jc w:val="both"/>
              <w:rPr>
                <w:rFonts w:ascii="Times New Roman" w:eastAsia="仿宋_GB2312" w:hAnsi="Times New Roman"/>
                <w:sz w:val="28"/>
                <w:szCs w:val="28"/>
              </w:rPr>
            </w:pPr>
            <w:r>
              <w:rPr>
                <w:rFonts w:ascii="Times New Roman" w:eastAsia="仿宋_GB2312" w:hAnsi="Times New Roman"/>
                <w:sz w:val="28"/>
                <w:szCs w:val="28"/>
              </w:rPr>
              <w:t>http://www.sczgzb.com/News/958b626898d34c0a875fb4c6f03a6c43.html</w:t>
            </w:r>
          </w:p>
        </w:tc>
        <w:tc>
          <w:tcPr>
            <w:tcW w:w="3057" w:type="dxa"/>
            <w:vAlign w:val="center"/>
          </w:tcPr>
          <w:p w:rsidR="00BD103F" w:rsidRDefault="00BD103F" w:rsidP="00B13DE9">
            <w:pPr>
              <w:spacing w:after="0" w:line="540" w:lineRule="exact"/>
              <w:jc w:val="both"/>
              <w:rPr>
                <w:rFonts w:ascii="Times New Roman" w:eastAsia="仿宋_GB2312" w:hAnsi="Times New Roman"/>
                <w:sz w:val="28"/>
                <w:szCs w:val="28"/>
              </w:rPr>
            </w:pPr>
            <w:r>
              <w:rPr>
                <w:rFonts w:ascii="Times New Roman" w:eastAsia="仿宋_GB2312" w:hAnsi="Times New Roman"/>
                <w:sz w:val="28"/>
                <w:szCs w:val="28"/>
              </w:rPr>
              <w:t>自贡市教育考试院</w:t>
            </w:r>
          </w:p>
        </w:tc>
        <w:tc>
          <w:tcPr>
            <w:tcW w:w="1893" w:type="dxa"/>
            <w:vAlign w:val="center"/>
          </w:tcPr>
          <w:p w:rsidR="00BD103F" w:rsidRDefault="00BD103F" w:rsidP="00B13DE9">
            <w:pPr>
              <w:spacing w:after="0" w:line="540" w:lineRule="exact"/>
              <w:jc w:val="both"/>
              <w:rPr>
                <w:rFonts w:ascii="Times New Roman" w:eastAsia="仿宋_GB2312" w:hAnsi="Times New Roman"/>
                <w:sz w:val="28"/>
                <w:szCs w:val="28"/>
              </w:rPr>
            </w:pPr>
            <w:r>
              <w:rPr>
                <w:rFonts w:ascii="Times New Roman" w:eastAsia="仿宋_GB2312" w:hAnsi="Times New Roman"/>
                <w:sz w:val="28"/>
                <w:szCs w:val="28"/>
              </w:rPr>
              <w:t>0813-8125708</w:t>
            </w:r>
          </w:p>
        </w:tc>
      </w:tr>
      <w:tr w:rsidR="00BD103F" w:rsidTr="00B13DE9">
        <w:trPr>
          <w:cantSplit/>
          <w:jc w:val="center"/>
        </w:trPr>
        <w:tc>
          <w:tcPr>
            <w:tcW w:w="5392" w:type="dxa"/>
            <w:vAlign w:val="center"/>
          </w:tcPr>
          <w:p w:rsidR="00BD103F" w:rsidRDefault="00BD103F" w:rsidP="00B13DE9">
            <w:pPr>
              <w:spacing w:after="0" w:line="540" w:lineRule="exact"/>
              <w:jc w:val="both"/>
              <w:rPr>
                <w:rFonts w:ascii="Times New Roman" w:eastAsia="仿宋_GB2312" w:hAnsi="Times New Roman"/>
                <w:sz w:val="28"/>
                <w:szCs w:val="28"/>
              </w:rPr>
            </w:pPr>
            <w:r>
              <w:rPr>
                <w:rFonts w:ascii="Times New Roman" w:eastAsia="仿宋_GB2312" w:hAnsi="Times New Roman"/>
                <w:sz w:val="28"/>
                <w:szCs w:val="28"/>
              </w:rPr>
              <w:t>http://www.pzhzb.cn/News/00f46a74a0a8427182397e2063af8c96.html</w:t>
            </w:r>
          </w:p>
        </w:tc>
        <w:tc>
          <w:tcPr>
            <w:tcW w:w="3057" w:type="dxa"/>
            <w:vAlign w:val="center"/>
          </w:tcPr>
          <w:p w:rsidR="00BD103F" w:rsidRDefault="00BD103F" w:rsidP="00B13DE9">
            <w:pPr>
              <w:spacing w:after="0" w:line="540" w:lineRule="exact"/>
              <w:jc w:val="both"/>
              <w:rPr>
                <w:rFonts w:ascii="Times New Roman" w:eastAsia="仿宋_GB2312" w:hAnsi="Times New Roman"/>
                <w:sz w:val="28"/>
                <w:szCs w:val="28"/>
              </w:rPr>
            </w:pPr>
            <w:r>
              <w:rPr>
                <w:rFonts w:ascii="Times New Roman" w:eastAsia="仿宋_GB2312" w:hAnsi="Times New Roman"/>
                <w:sz w:val="28"/>
                <w:szCs w:val="28"/>
              </w:rPr>
              <w:t>攀枝花市教育考试院</w:t>
            </w:r>
          </w:p>
        </w:tc>
        <w:tc>
          <w:tcPr>
            <w:tcW w:w="1893" w:type="dxa"/>
            <w:vAlign w:val="center"/>
          </w:tcPr>
          <w:p w:rsidR="00BD103F" w:rsidRDefault="00BD103F" w:rsidP="00B13DE9">
            <w:pPr>
              <w:spacing w:after="0" w:line="540" w:lineRule="exact"/>
              <w:jc w:val="both"/>
              <w:rPr>
                <w:rFonts w:ascii="Times New Roman" w:eastAsia="仿宋_GB2312" w:hAnsi="Times New Roman"/>
                <w:sz w:val="28"/>
                <w:szCs w:val="28"/>
              </w:rPr>
            </w:pPr>
            <w:r>
              <w:rPr>
                <w:rFonts w:ascii="Times New Roman" w:eastAsia="仿宋_GB2312" w:hAnsi="Times New Roman"/>
                <w:sz w:val="28"/>
                <w:szCs w:val="28"/>
              </w:rPr>
              <w:t>0812-3365806</w:t>
            </w:r>
          </w:p>
        </w:tc>
      </w:tr>
      <w:tr w:rsidR="00BD103F" w:rsidTr="00B13DE9">
        <w:trPr>
          <w:cantSplit/>
          <w:jc w:val="center"/>
        </w:trPr>
        <w:tc>
          <w:tcPr>
            <w:tcW w:w="5392" w:type="dxa"/>
            <w:vAlign w:val="center"/>
          </w:tcPr>
          <w:p w:rsidR="00BD103F" w:rsidRDefault="00BD103F" w:rsidP="00B13DE9">
            <w:pPr>
              <w:spacing w:after="0" w:line="540" w:lineRule="exact"/>
              <w:jc w:val="both"/>
              <w:rPr>
                <w:rFonts w:ascii="Times New Roman" w:eastAsia="仿宋_GB2312" w:hAnsi="Times New Roman"/>
                <w:sz w:val="28"/>
                <w:szCs w:val="28"/>
              </w:rPr>
            </w:pPr>
            <w:r>
              <w:rPr>
                <w:rFonts w:ascii="Times New Roman" w:eastAsia="仿宋_GB2312" w:hAnsi="Times New Roman"/>
                <w:sz w:val="28"/>
                <w:szCs w:val="28"/>
              </w:rPr>
              <w:t>http://www.lzzsks.com/News/680182809b0a423db8e68628ae13d483.html</w:t>
            </w:r>
          </w:p>
        </w:tc>
        <w:tc>
          <w:tcPr>
            <w:tcW w:w="3057" w:type="dxa"/>
            <w:vAlign w:val="center"/>
          </w:tcPr>
          <w:p w:rsidR="00BD103F" w:rsidRDefault="00BD103F" w:rsidP="00B13DE9">
            <w:pPr>
              <w:spacing w:after="0" w:line="540" w:lineRule="exact"/>
              <w:jc w:val="both"/>
              <w:rPr>
                <w:rFonts w:ascii="Times New Roman" w:eastAsia="仿宋_GB2312" w:hAnsi="Times New Roman"/>
                <w:sz w:val="28"/>
                <w:szCs w:val="28"/>
              </w:rPr>
            </w:pPr>
            <w:r>
              <w:rPr>
                <w:rFonts w:ascii="Times New Roman" w:eastAsia="仿宋_GB2312" w:hAnsi="Times New Roman"/>
                <w:sz w:val="28"/>
                <w:szCs w:val="28"/>
              </w:rPr>
              <w:t>泸州市招生考试办公室</w:t>
            </w:r>
          </w:p>
        </w:tc>
        <w:tc>
          <w:tcPr>
            <w:tcW w:w="1893" w:type="dxa"/>
            <w:vAlign w:val="center"/>
          </w:tcPr>
          <w:p w:rsidR="00BD103F" w:rsidRDefault="00BD103F" w:rsidP="00B13DE9">
            <w:pPr>
              <w:spacing w:after="0" w:line="540" w:lineRule="exact"/>
              <w:jc w:val="both"/>
              <w:rPr>
                <w:rFonts w:ascii="Times New Roman" w:eastAsia="仿宋_GB2312" w:hAnsi="Times New Roman"/>
                <w:sz w:val="28"/>
                <w:szCs w:val="28"/>
              </w:rPr>
            </w:pPr>
            <w:r>
              <w:rPr>
                <w:rFonts w:ascii="Times New Roman" w:eastAsia="仿宋_GB2312" w:hAnsi="Times New Roman"/>
                <w:sz w:val="28"/>
                <w:szCs w:val="28"/>
              </w:rPr>
              <w:t>0830-3109974</w:t>
            </w:r>
          </w:p>
        </w:tc>
      </w:tr>
      <w:tr w:rsidR="00BD103F" w:rsidTr="00B13DE9">
        <w:trPr>
          <w:cantSplit/>
          <w:jc w:val="center"/>
        </w:trPr>
        <w:tc>
          <w:tcPr>
            <w:tcW w:w="5392" w:type="dxa"/>
            <w:vAlign w:val="center"/>
          </w:tcPr>
          <w:p w:rsidR="00BD103F" w:rsidRDefault="00BD103F" w:rsidP="00B13DE9">
            <w:pPr>
              <w:spacing w:after="0" w:line="540" w:lineRule="exact"/>
              <w:jc w:val="both"/>
              <w:rPr>
                <w:rFonts w:ascii="Times New Roman" w:eastAsia="仿宋_GB2312" w:hAnsi="Times New Roman"/>
                <w:sz w:val="28"/>
                <w:szCs w:val="28"/>
              </w:rPr>
            </w:pPr>
            <w:r>
              <w:rPr>
                <w:rFonts w:ascii="Times New Roman" w:eastAsia="仿宋_GB2312" w:hAnsi="Times New Roman"/>
                <w:sz w:val="28"/>
                <w:szCs w:val="28"/>
              </w:rPr>
              <w:t>https://mp.weixin.qq.com/s/SaJIbzPz7IoHlggrSy2jsg</w:t>
            </w:r>
          </w:p>
        </w:tc>
        <w:tc>
          <w:tcPr>
            <w:tcW w:w="3057" w:type="dxa"/>
            <w:vAlign w:val="center"/>
          </w:tcPr>
          <w:p w:rsidR="00BD103F" w:rsidRDefault="00BD103F" w:rsidP="00B13DE9">
            <w:pPr>
              <w:spacing w:after="0" w:line="540" w:lineRule="exact"/>
              <w:jc w:val="both"/>
              <w:rPr>
                <w:rFonts w:ascii="Times New Roman" w:eastAsia="仿宋_GB2312" w:hAnsi="Times New Roman"/>
                <w:sz w:val="28"/>
                <w:szCs w:val="28"/>
              </w:rPr>
            </w:pPr>
            <w:r>
              <w:rPr>
                <w:rFonts w:ascii="Times New Roman" w:eastAsia="仿宋_GB2312" w:hAnsi="Times New Roman"/>
                <w:sz w:val="28"/>
                <w:szCs w:val="28"/>
              </w:rPr>
              <w:t>德阳市招生考试办公室</w:t>
            </w:r>
          </w:p>
        </w:tc>
        <w:tc>
          <w:tcPr>
            <w:tcW w:w="1893" w:type="dxa"/>
            <w:vAlign w:val="center"/>
          </w:tcPr>
          <w:p w:rsidR="00BD103F" w:rsidRDefault="00BD103F" w:rsidP="00B13DE9">
            <w:pPr>
              <w:spacing w:after="0" w:line="540" w:lineRule="exact"/>
              <w:jc w:val="both"/>
              <w:rPr>
                <w:rFonts w:ascii="Times New Roman" w:eastAsia="仿宋_GB2312" w:hAnsi="Times New Roman"/>
                <w:sz w:val="28"/>
                <w:szCs w:val="28"/>
              </w:rPr>
            </w:pPr>
            <w:r>
              <w:rPr>
                <w:rFonts w:ascii="Times New Roman" w:eastAsia="仿宋_GB2312" w:hAnsi="Times New Roman"/>
                <w:sz w:val="28"/>
                <w:szCs w:val="28"/>
              </w:rPr>
              <w:t>0838-2506957</w:t>
            </w:r>
          </w:p>
        </w:tc>
      </w:tr>
      <w:tr w:rsidR="00BD103F" w:rsidTr="00B13DE9">
        <w:trPr>
          <w:cantSplit/>
          <w:jc w:val="center"/>
        </w:trPr>
        <w:tc>
          <w:tcPr>
            <w:tcW w:w="5392" w:type="dxa"/>
            <w:vAlign w:val="center"/>
          </w:tcPr>
          <w:p w:rsidR="00BD103F" w:rsidRDefault="00BD103F" w:rsidP="00B13DE9">
            <w:pPr>
              <w:spacing w:after="0" w:line="540" w:lineRule="exact"/>
              <w:jc w:val="both"/>
              <w:rPr>
                <w:rFonts w:ascii="Times New Roman" w:eastAsia="仿宋_GB2312" w:hAnsi="Times New Roman"/>
                <w:sz w:val="28"/>
                <w:szCs w:val="28"/>
              </w:rPr>
            </w:pPr>
            <w:r>
              <w:rPr>
                <w:rFonts w:ascii="Times New Roman" w:eastAsia="仿宋_GB2312" w:hAnsi="Times New Roman"/>
                <w:sz w:val="28"/>
                <w:szCs w:val="28"/>
              </w:rPr>
              <w:t>https://www.zszk.net/#/home/newarticle/newarticleInfo?articleId=931139520047484928</w:t>
            </w:r>
          </w:p>
        </w:tc>
        <w:tc>
          <w:tcPr>
            <w:tcW w:w="3057" w:type="dxa"/>
            <w:vAlign w:val="center"/>
          </w:tcPr>
          <w:p w:rsidR="00BD103F" w:rsidRDefault="00BD103F" w:rsidP="00B13DE9">
            <w:pPr>
              <w:spacing w:after="0" w:line="540" w:lineRule="exact"/>
              <w:jc w:val="both"/>
              <w:rPr>
                <w:rFonts w:ascii="Times New Roman" w:eastAsia="仿宋_GB2312" w:hAnsi="Times New Roman"/>
                <w:sz w:val="28"/>
                <w:szCs w:val="28"/>
              </w:rPr>
            </w:pPr>
            <w:r>
              <w:rPr>
                <w:rFonts w:ascii="Times New Roman" w:eastAsia="仿宋_GB2312" w:hAnsi="Times New Roman"/>
                <w:sz w:val="28"/>
                <w:szCs w:val="28"/>
              </w:rPr>
              <w:t>绵阳市教育考试院</w:t>
            </w:r>
          </w:p>
        </w:tc>
        <w:tc>
          <w:tcPr>
            <w:tcW w:w="1893" w:type="dxa"/>
            <w:vAlign w:val="center"/>
          </w:tcPr>
          <w:p w:rsidR="00BD103F" w:rsidRDefault="00BD103F" w:rsidP="00B13DE9">
            <w:pPr>
              <w:spacing w:after="0" w:line="540" w:lineRule="exact"/>
              <w:jc w:val="both"/>
              <w:rPr>
                <w:rFonts w:ascii="Times New Roman" w:eastAsia="仿宋_GB2312" w:hAnsi="Times New Roman"/>
                <w:sz w:val="28"/>
                <w:szCs w:val="28"/>
              </w:rPr>
            </w:pPr>
            <w:r>
              <w:rPr>
                <w:rFonts w:ascii="Times New Roman" w:eastAsia="仿宋_GB2312" w:hAnsi="Times New Roman"/>
                <w:sz w:val="28"/>
                <w:szCs w:val="28"/>
              </w:rPr>
              <w:t>0816-2366139</w:t>
            </w:r>
          </w:p>
        </w:tc>
      </w:tr>
      <w:tr w:rsidR="00BD103F" w:rsidTr="00B13DE9">
        <w:trPr>
          <w:cantSplit/>
          <w:jc w:val="center"/>
        </w:trPr>
        <w:tc>
          <w:tcPr>
            <w:tcW w:w="5392" w:type="dxa"/>
            <w:vAlign w:val="center"/>
          </w:tcPr>
          <w:p w:rsidR="00BD103F" w:rsidRDefault="00BD103F" w:rsidP="00B13DE9">
            <w:pPr>
              <w:spacing w:after="0" w:line="540" w:lineRule="exact"/>
              <w:jc w:val="both"/>
              <w:rPr>
                <w:rFonts w:ascii="Times New Roman" w:eastAsia="仿宋_GB2312" w:hAnsi="Times New Roman"/>
                <w:sz w:val="28"/>
                <w:szCs w:val="28"/>
              </w:rPr>
            </w:pPr>
            <w:r>
              <w:rPr>
                <w:rFonts w:ascii="Times New Roman" w:eastAsia="仿宋_GB2312" w:hAnsi="Times New Roman"/>
                <w:sz w:val="28"/>
                <w:szCs w:val="28"/>
              </w:rPr>
              <w:t>http://www.gyzsks.cn/News/dbfe9bdd90a0457fbd9973e56a8a044f.html</w:t>
            </w:r>
          </w:p>
        </w:tc>
        <w:tc>
          <w:tcPr>
            <w:tcW w:w="3057" w:type="dxa"/>
            <w:vAlign w:val="center"/>
          </w:tcPr>
          <w:p w:rsidR="00BD103F" w:rsidRDefault="00BD103F" w:rsidP="00B13DE9">
            <w:pPr>
              <w:spacing w:after="0" w:line="540" w:lineRule="exact"/>
              <w:jc w:val="both"/>
              <w:rPr>
                <w:rFonts w:ascii="Times New Roman" w:eastAsia="仿宋_GB2312" w:hAnsi="Times New Roman"/>
                <w:sz w:val="28"/>
                <w:szCs w:val="28"/>
              </w:rPr>
            </w:pPr>
            <w:r>
              <w:rPr>
                <w:rFonts w:ascii="Times New Roman" w:eastAsia="仿宋_GB2312" w:hAnsi="Times New Roman"/>
                <w:sz w:val="28"/>
                <w:szCs w:val="28"/>
              </w:rPr>
              <w:t>广元市招生考试办公室</w:t>
            </w:r>
          </w:p>
        </w:tc>
        <w:tc>
          <w:tcPr>
            <w:tcW w:w="1893" w:type="dxa"/>
            <w:vAlign w:val="center"/>
          </w:tcPr>
          <w:p w:rsidR="00BD103F" w:rsidRDefault="00BD103F" w:rsidP="00B13DE9">
            <w:pPr>
              <w:spacing w:after="0" w:line="540" w:lineRule="exact"/>
              <w:jc w:val="both"/>
              <w:rPr>
                <w:rFonts w:ascii="Times New Roman" w:eastAsia="仿宋_GB2312" w:hAnsi="Times New Roman"/>
                <w:sz w:val="28"/>
                <w:szCs w:val="28"/>
              </w:rPr>
            </w:pPr>
            <w:r>
              <w:rPr>
                <w:rFonts w:ascii="Times New Roman" w:eastAsia="仿宋_GB2312" w:hAnsi="Times New Roman"/>
                <w:sz w:val="28"/>
                <w:szCs w:val="28"/>
              </w:rPr>
              <w:t>0839-3302127</w:t>
            </w:r>
          </w:p>
        </w:tc>
      </w:tr>
      <w:tr w:rsidR="00BD103F" w:rsidTr="00B13DE9">
        <w:trPr>
          <w:cantSplit/>
          <w:jc w:val="center"/>
        </w:trPr>
        <w:tc>
          <w:tcPr>
            <w:tcW w:w="5392" w:type="dxa"/>
            <w:vAlign w:val="center"/>
          </w:tcPr>
          <w:p w:rsidR="00BD103F" w:rsidRDefault="00BD103F" w:rsidP="00B13DE9">
            <w:pPr>
              <w:spacing w:after="0" w:line="540" w:lineRule="exact"/>
              <w:jc w:val="both"/>
              <w:rPr>
                <w:rFonts w:ascii="Times New Roman" w:eastAsia="仿宋_GB2312" w:hAnsi="Times New Roman"/>
                <w:sz w:val="28"/>
                <w:szCs w:val="28"/>
              </w:rPr>
            </w:pPr>
            <w:r>
              <w:rPr>
                <w:rFonts w:ascii="Times New Roman" w:eastAsia="仿宋_GB2312" w:hAnsi="Times New Roman"/>
                <w:sz w:val="28"/>
                <w:szCs w:val="28"/>
              </w:rPr>
              <w:t>http://www.snszsks.cn/News/33d87c16110142599579999f2b1e0e34.html</w:t>
            </w:r>
          </w:p>
        </w:tc>
        <w:tc>
          <w:tcPr>
            <w:tcW w:w="3057" w:type="dxa"/>
            <w:vAlign w:val="center"/>
          </w:tcPr>
          <w:p w:rsidR="00BD103F" w:rsidRDefault="00BD103F" w:rsidP="00B13DE9">
            <w:pPr>
              <w:spacing w:after="0" w:line="540" w:lineRule="exact"/>
              <w:jc w:val="both"/>
              <w:rPr>
                <w:rFonts w:ascii="Times New Roman" w:eastAsia="仿宋_GB2312" w:hAnsi="Times New Roman"/>
                <w:sz w:val="28"/>
                <w:szCs w:val="28"/>
              </w:rPr>
            </w:pPr>
            <w:r>
              <w:rPr>
                <w:rFonts w:ascii="Times New Roman" w:eastAsia="仿宋_GB2312" w:hAnsi="Times New Roman"/>
                <w:sz w:val="28"/>
                <w:szCs w:val="28"/>
              </w:rPr>
              <w:t>遂宁市教育考试院</w:t>
            </w:r>
          </w:p>
        </w:tc>
        <w:tc>
          <w:tcPr>
            <w:tcW w:w="1893" w:type="dxa"/>
            <w:vAlign w:val="center"/>
          </w:tcPr>
          <w:p w:rsidR="00BD103F" w:rsidRDefault="00BD103F" w:rsidP="00B13DE9">
            <w:pPr>
              <w:spacing w:after="0" w:line="540" w:lineRule="exact"/>
              <w:jc w:val="both"/>
              <w:rPr>
                <w:rFonts w:ascii="Times New Roman" w:eastAsia="仿宋_GB2312" w:hAnsi="Times New Roman"/>
                <w:sz w:val="28"/>
                <w:szCs w:val="28"/>
              </w:rPr>
            </w:pPr>
            <w:r>
              <w:rPr>
                <w:rFonts w:ascii="Times New Roman" w:eastAsia="仿宋_GB2312" w:hAnsi="Times New Roman"/>
                <w:sz w:val="28"/>
                <w:szCs w:val="28"/>
              </w:rPr>
              <w:t>0825-2281756</w:t>
            </w:r>
          </w:p>
        </w:tc>
      </w:tr>
      <w:tr w:rsidR="00BD103F" w:rsidTr="00B13DE9">
        <w:trPr>
          <w:cantSplit/>
          <w:jc w:val="center"/>
        </w:trPr>
        <w:tc>
          <w:tcPr>
            <w:tcW w:w="5392" w:type="dxa"/>
            <w:vAlign w:val="center"/>
          </w:tcPr>
          <w:p w:rsidR="00BD103F" w:rsidRDefault="00BD103F" w:rsidP="00B13DE9">
            <w:pPr>
              <w:spacing w:after="0" w:line="540" w:lineRule="exact"/>
              <w:jc w:val="both"/>
              <w:rPr>
                <w:rFonts w:ascii="Times New Roman" w:eastAsia="仿宋_GB2312" w:hAnsi="Times New Roman"/>
                <w:sz w:val="28"/>
                <w:szCs w:val="28"/>
              </w:rPr>
            </w:pPr>
            <w:r>
              <w:rPr>
                <w:rFonts w:ascii="Times New Roman" w:eastAsia="仿宋_GB2312" w:hAnsi="Times New Roman"/>
                <w:sz w:val="28"/>
                <w:szCs w:val="28"/>
              </w:rPr>
              <w:t>http://nj.zk789.cn/#/article/articleInfo?articleId=872083487375626240</w:t>
            </w:r>
          </w:p>
        </w:tc>
        <w:tc>
          <w:tcPr>
            <w:tcW w:w="3057" w:type="dxa"/>
            <w:vAlign w:val="center"/>
          </w:tcPr>
          <w:p w:rsidR="00BD103F" w:rsidRDefault="00BD103F" w:rsidP="00B13DE9">
            <w:pPr>
              <w:spacing w:after="0" w:line="540" w:lineRule="exact"/>
              <w:jc w:val="both"/>
              <w:rPr>
                <w:rFonts w:ascii="Times New Roman" w:eastAsia="仿宋_GB2312" w:hAnsi="Times New Roman"/>
                <w:sz w:val="28"/>
                <w:szCs w:val="28"/>
              </w:rPr>
            </w:pPr>
            <w:r>
              <w:rPr>
                <w:rFonts w:ascii="Times New Roman" w:eastAsia="仿宋_GB2312" w:hAnsi="Times New Roman"/>
                <w:sz w:val="28"/>
                <w:szCs w:val="28"/>
              </w:rPr>
              <w:t>内江市教育考试院</w:t>
            </w:r>
          </w:p>
        </w:tc>
        <w:tc>
          <w:tcPr>
            <w:tcW w:w="1893" w:type="dxa"/>
            <w:vAlign w:val="center"/>
          </w:tcPr>
          <w:p w:rsidR="00BD103F" w:rsidRDefault="00BD103F" w:rsidP="00B13DE9">
            <w:pPr>
              <w:spacing w:after="0" w:line="540" w:lineRule="exact"/>
              <w:jc w:val="both"/>
              <w:rPr>
                <w:rFonts w:ascii="Times New Roman" w:eastAsia="仿宋_GB2312" w:hAnsi="Times New Roman"/>
                <w:sz w:val="28"/>
                <w:szCs w:val="28"/>
              </w:rPr>
            </w:pPr>
            <w:r>
              <w:rPr>
                <w:rFonts w:ascii="Times New Roman" w:eastAsia="仿宋_GB2312" w:hAnsi="Times New Roman"/>
                <w:sz w:val="28"/>
                <w:szCs w:val="28"/>
              </w:rPr>
              <w:t>0832-2046130</w:t>
            </w:r>
          </w:p>
        </w:tc>
      </w:tr>
      <w:tr w:rsidR="00BD103F" w:rsidTr="00B13DE9">
        <w:trPr>
          <w:trHeight w:val="1067"/>
          <w:jc w:val="center"/>
        </w:trPr>
        <w:tc>
          <w:tcPr>
            <w:tcW w:w="5392" w:type="dxa"/>
            <w:vAlign w:val="center"/>
          </w:tcPr>
          <w:p w:rsidR="00BD103F" w:rsidRDefault="00BD103F" w:rsidP="00B13DE9">
            <w:pPr>
              <w:spacing w:after="0" w:line="500" w:lineRule="exact"/>
              <w:jc w:val="both"/>
              <w:rPr>
                <w:rFonts w:eastAsia="仿宋_GB2312" w:hint="eastAsia"/>
                <w:b/>
                <w:sz w:val="28"/>
                <w:szCs w:val="28"/>
              </w:rPr>
            </w:pPr>
            <w:r>
              <w:rPr>
                <w:rFonts w:eastAsia="仿宋_GB2312"/>
                <w:b/>
                <w:sz w:val="28"/>
                <w:szCs w:val="28"/>
              </w:rPr>
              <w:lastRenderedPageBreak/>
              <w:t>县（市、区）招生考试机构</w:t>
            </w:r>
          </w:p>
          <w:p w:rsidR="00BD103F" w:rsidRDefault="00BD103F" w:rsidP="00B13DE9">
            <w:pPr>
              <w:spacing w:after="0" w:line="500" w:lineRule="exact"/>
              <w:jc w:val="both"/>
              <w:rPr>
                <w:rFonts w:eastAsia="仿宋_GB2312"/>
                <w:b/>
                <w:sz w:val="28"/>
                <w:szCs w:val="28"/>
              </w:rPr>
            </w:pPr>
            <w:r>
              <w:rPr>
                <w:rFonts w:eastAsia="仿宋_GB2312"/>
                <w:b/>
                <w:sz w:val="28"/>
                <w:szCs w:val="28"/>
              </w:rPr>
              <w:t>邮箱地址查询网址</w:t>
            </w:r>
          </w:p>
        </w:tc>
        <w:tc>
          <w:tcPr>
            <w:tcW w:w="3057" w:type="dxa"/>
            <w:vAlign w:val="center"/>
          </w:tcPr>
          <w:p w:rsidR="00BD103F" w:rsidRDefault="00BD103F" w:rsidP="00B13DE9">
            <w:pPr>
              <w:spacing w:after="0" w:line="500" w:lineRule="exact"/>
              <w:jc w:val="both"/>
              <w:rPr>
                <w:rFonts w:eastAsia="仿宋_GB2312"/>
                <w:b/>
                <w:sz w:val="28"/>
                <w:szCs w:val="28"/>
              </w:rPr>
            </w:pPr>
            <w:r>
              <w:rPr>
                <w:rFonts w:eastAsia="仿宋_GB2312"/>
                <w:b/>
                <w:sz w:val="28"/>
                <w:szCs w:val="28"/>
              </w:rPr>
              <w:t>市级招生考试机构</w:t>
            </w:r>
          </w:p>
        </w:tc>
        <w:tc>
          <w:tcPr>
            <w:tcW w:w="1893" w:type="dxa"/>
            <w:vAlign w:val="center"/>
          </w:tcPr>
          <w:p w:rsidR="00BD103F" w:rsidRDefault="00BD103F" w:rsidP="00B13DE9">
            <w:pPr>
              <w:spacing w:after="0" w:line="500" w:lineRule="exact"/>
              <w:jc w:val="both"/>
              <w:rPr>
                <w:rFonts w:eastAsia="仿宋_GB2312"/>
                <w:b/>
                <w:sz w:val="28"/>
                <w:szCs w:val="28"/>
              </w:rPr>
            </w:pPr>
            <w:r>
              <w:rPr>
                <w:rFonts w:eastAsia="仿宋_GB2312"/>
                <w:b/>
                <w:sz w:val="28"/>
                <w:szCs w:val="28"/>
              </w:rPr>
              <w:t>咨询电话</w:t>
            </w:r>
          </w:p>
        </w:tc>
      </w:tr>
      <w:tr w:rsidR="00BD103F" w:rsidTr="00B13DE9">
        <w:trPr>
          <w:trHeight w:val="1035"/>
          <w:jc w:val="center"/>
        </w:trPr>
        <w:tc>
          <w:tcPr>
            <w:tcW w:w="5392" w:type="dxa"/>
            <w:vAlign w:val="center"/>
          </w:tcPr>
          <w:p w:rsidR="00BD103F" w:rsidRDefault="00BD103F" w:rsidP="00B13DE9">
            <w:pPr>
              <w:spacing w:after="0" w:line="500" w:lineRule="exact"/>
              <w:jc w:val="both"/>
              <w:rPr>
                <w:rFonts w:ascii="Times New Roman" w:eastAsia="仿宋_GB2312" w:hAnsi="Times New Roman"/>
                <w:sz w:val="28"/>
                <w:szCs w:val="28"/>
              </w:rPr>
            </w:pPr>
            <w:r>
              <w:rPr>
                <w:rFonts w:ascii="Times New Roman" w:eastAsia="仿宋_GB2312" w:hAnsi="Times New Roman"/>
                <w:sz w:val="28"/>
                <w:szCs w:val="28"/>
              </w:rPr>
              <w:t>http://www.lszsb.com/nd.jsp?id=549#_np=112_583</w:t>
            </w:r>
          </w:p>
        </w:tc>
        <w:tc>
          <w:tcPr>
            <w:tcW w:w="3057" w:type="dxa"/>
            <w:vAlign w:val="center"/>
          </w:tcPr>
          <w:p w:rsidR="00BD103F" w:rsidRDefault="00BD103F" w:rsidP="00B13DE9">
            <w:pPr>
              <w:spacing w:after="0" w:line="500" w:lineRule="exact"/>
              <w:jc w:val="both"/>
              <w:rPr>
                <w:rFonts w:ascii="Times New Roman" w:eastAsia="仿宋_GB2312" w:hAnsi="Times New Roman"/>
                <w:sz w:val="28"/>
                <w:szCs w:val="28"/>
              </w:rPr>
            </w:pPr>
            <w:r>
              <w:rPr>
                <w:rFonts w:ascii="Times New Roman" w:eastAsia="仿宋_GB2312" w:hAnsi="Times New Roman"/>
                <w:sz w:val="28"/>
                <w:szCs w:val="28"/>
              </w:rPr>
              <w:t>乐山市教育考试中心</w:t>
            </w:r>
          </w:p>
        </w:tc>
        <w:tc>
          <w:tcPr>
            <w:tcW w:w="1893" w:type="dxa"/>
            <w:vAlign w:val="center"/>
          </w:tcPr>
          <w:p w:rsidR="00BD103F" w:rsidRDefault="00BD103F" w:rsidP="00B13DE9">
            <w:pPr>
              <w:spacing w:after="0" w:line="500" w:lineRule="exact"/>
              <w:jc w:val="both"/>
              <w:rPr>
                <w:rFonts w:ascii="Times New Roman" w:eastAsia="仿宋_GB2312" w:hAnsi="Times New Roman"/>
                <w:sz w:val="28"/>
                <w:szCs w:val="28"/>
              </w:rPr>
            </w:pPr>
            <w:r>
              <w:rPr>
                <w:rFonts w:ascii="Times New Roman" w:eastAsia="仿宋_GB2312" w:hAnsi="Times New Roman"/>
                <w:sz w:val="28"/>
                <w:szCs w:val="28"/>
              </w:rPr>
              <w:t>0833-2437681</w:t>
            </w:r>
          </w:p>
        </w:tc>
      </w:tr>
      <w:tr w:rsidR="00BD103F" w:rsidTr="00B13DE9">
        <w:trPr>
          <w:jc w:val="center"/>
        </w:trPr>
        <w:tc>
          <w:tcPr>
            <w:tcW w:w="5392" w:type="dxa"/>
            <w:vAlign w:val="center"/>
          </w:tcPr>
          <w:p w:rsidR="00BD103F" w:rsidRDefault="00BD103F" w:rsidP="00B13DE9">
            <w:pPr>
              <w:spacing w:after="0" w:line="500" w:lineRule="exact"/>
              <w:jc w:val="both"/>
              <w:rPr>
                <w:rFonts w:ascii="Times New Roman" w:eastAsia="仿宋_GB2312" w:hAnsi="Times New Roman"/>
                <w:sz w:val="28"/>
                <w:szCs w:val="28"/>
              </w:rPr>
            </w:pPr>
            <w:r>
              <w:rPr>
                <w:rFonts w:ascii="Times New Roman" w:eastAsia="仿宋_GB2312" w:hAnsi="Times New Roman"/>
                <w:sz w:val="28"/>
                <w:szCs w:val="28"/>
              </w:rPr>
              <w:t>http://www.nczsks.com/News/ebf5138066f442a8b0fa1996e099e63e.html</w:t>
            </w:r>
          </w:p>
        </w:tc>
        <w:tc>
          <w:tcPr>
            <w:tcW w:w="3057" w:type="dxa"/>
            <w:vAlign w:val="center"/>
          </w:tcPr>
          <w:p w:rsidR="00BD103F" w:rsidRDefault="00BD103F" w:rsidP="00B13DE9">
            <w:pPr>
              <w:spacing w:after="0" w:line="500" w:lineRule="exact"/>
              <w:jc w:val="both"/>
              <w:rPr>
                <w:rFonts w:ascii="Times New Roman" w:eastAsia="仿宋_GB2312" w:hAnsi="Times New Roman"/>
                <w:sz w:val="28"/>
                <w:szCs w:val="28"/>
              </w:rPr>
            </w:pPr>
            <w:r>
              <w:rPr>
                <w:rFonts w:ascii="Times New Roman" w:eastAsia="仿宋_GB2312" w:hAnsi="Times New Roman"/>
                <w:sz w:val="28"/>
                <w:szCs w:val="28"/>
              </w:rPr>
              <w:t>南充市教育考试院</w:t>
            </w:r>
          </w:p>
        </w:tc>
        <w:tc>
          <w:tcPr>
            <w:tcW w:w="1893" w:type="dxa"/>
            <w:vAlign w:val="center"/>
          </w:tcPr>
          <w:p w:rsidR="00BD103F" w:rsidRDefault="00BD103F" w:rsidP="00B13DE9">
            <w:pPr>
              <w:spacing w:after="0" w:line="500" w:lineRule="exact"/>
              <w:jc w:val="both"/>
              <w:rPr>
                <w:rFonts w:ascii="Times New Roman" w:eastAsia="仿宋_GB2312" w:hAnsi="Times New Roman"/>
                <w:sz w:val="28"/>
                <w:szCs w:val="28"/>
              </w:rPr>
            </w:pPr>
            <w:r>
              <w:rPr>
                <w:rFonts w:ascii="Times New Roman" w:eastAsia="仿宋_GB2312" w:hAnsi="Times New Roman"/>
                <w:sz w:val="28"/>
                <w:szCs w:val="28"/>
              </w:rPr>
              <w:t>0817-2227423</w:t>
            </w:r>
          </w:p>
        </w:tc>
      </w:tr>
      <w:tr w:rsidR="00BD103F" w:rsidTr="00B13DE9">
        <w:trPr>
          <w:jc w:val="center"/>
        </w:trPr>
        <w:tc>
          <w:tcPr>
            <w:tcW w:w="5392" w:type="dxa"/>
            <w:vAlign w:val="center"/>
          </w:tcPr>
          <w:p w:rsidR="00BD103F" w:rsidRDefault="00BD103F" w:rsidP="00B13DE9">
            <w:pPr>
              <w:spacing w:after="0" w:line="500" w:lineRule="exact"/>
              <w:jc w:val="both"/>
              <w:rPr>
                <w:rFonts w:ascii="Times New Roman" w:eastAsia="仿宋_GB2312" w:hAnsi="Times New Roman"/>
                <w:sz w:val="28"/>
                <w:szCs w:val="28"/>
              </w:rPr>
            </w:pPr>
            <w:r>
              <w:rPr>
                <w:rFonts w:ascii="Times New Roman" w:eastAsia="仿宋_GB2312" w:hAnsi="Times New Roman"/>
                <w:sz w:val="28"/>
                <w:szCs w:val="28"/>
              </w:rPr>
              <w:t>http://www.ybzsb.cn/NewsDetail/73a6cb23801249a7b442e23f8d63352b.html</w:t>
            </w:r>
          </w:p>
        </w:tc>
        <w:tc>
          <w:tcPr>
            <w:tcW w:w="3057" w:type="dxa"/>
            <w:vAlign w:val="center"/>
          </w:tcPr>
          <w:p w:rsidR="00BD103F" w:rsidRDefault="00BD103F" w:rsidP="00B13DE9">
            <w:pPr>
              <w:spacing w:after="0" w:line="500" w:lineRule="exact"/>
              <w:jc w:val="both"/>
              <w:rPr>
                <w:rFonts w:ascii="Times New Roman" w:eastAsia="仿宋_GB2312" w:hAnsi="Times New Roman"/>
                <w:sz w:val="28"/>
                <w:szCs w:val="28"/>
              </w:rPr>
            </w:pPr>
            <w:r>
              <w:rPr>
                <w:rFonts w:ascii="Times New Roman" w:eastAsia="仿宋_GB2312" w:hAnsi="Times New Roman"/>
                <w:sz w:val="28"/>
                <w:szCs w:val="28"/>
              </w:rPr>
              <w:t>宜宾市教育考试院</w:t>
            </w:r>
          </w:p>
        </w:tc>
        <w:tc>
          <w:tcPr>
            <w:tcW w:w="1893" w:type="dxa"/>
            <w:vAlign w:val="center"/>
          </w:tcPr>
          <w:p w:rsidR="00BD103F" w:rsidRDefault="00BD103F" w:rsidP="00B13DE9">
            <w:pPr>
              <w:spacing w:after="0" w:line="500" w:lineRule="exact"/>
              <w:jc w:val="both"/>
              <w:rPr>
                <w:rFonts w:ascii="Times New Roman" w:eastAsia="仿宋_GB2312" w:hAnsi="Times New Roman"/>
                <w:sz w:val="28"/>
                <w:szCs w:val="28"/>
              </w:rPr>
            </w:pPr>
            <w:r>
              <w:rPr>
                <w:rFonts w:ascii="Times New Roman" w:eastAsia="仿宋_GB2312" w:hAnsi="Times New Roman"/>
                <w:sz w:val="28"/>
                <w:szCs w:val="28"/>
              </w:rPr>
              <w:t>0831-2381446</w:t>
            </w:r>
          </w:p>
        </w:tc>
      </w:tr>
      <w:tr w:rsidR="00BD103F" w:rsidTr="00B13DE9">
        <w:trPr>
          <w:trHeight w:val="1128"/>
          <w:jc w:val="center"/>
        </w:trPr>
        <w:tc>
          <w:tcPr>
            <w:tcW w:w="5392" w:type="dxa"/>
            <w:vAlign w:val="center"/>
          </w:tcPr>
          <w:p w:rsidR="00BD103F" w:rsidRDefault="00BD103F" w:rsidP="00B13DE9">
            <w:pPr>
              <w:spacing w:after="0" w:line="500" w:lineRule="exact"/>
              <w:jc w:val="both"/>
              <w:rPr>
                <w:rFonts w:ascii="Times New Roman" w:eastAsia="仿宋_GB2312" w:hAnsi="Times New Roman"/>
                <w:sz w:val="28"/>
                <w:szCs w:val="28"/>
              </w:rPr>
            </w:pPr>
            <w:r>
              <w:rPr>
                <w:rFonts w:ascii="Times New Roman" w:eastAsia="仿宋_GB2312" w:hAnsi="Times New Roman"/>
                <w:sz w:val="28"/>
                <w:szCs w:val="28"/>
              </w:rPr>
              <w:t>https://mp.weixin.qq.com/s/YG-HYh8NmbVHVHhYxPJ_pQ</w:t>
            </w:r>
          </w:p>
        </w:tc>
        <w:tc>
          <w:tcPr>
            <w:tcW w:w="3057" w:type="dxa"/>
            <w:vAlign w:val="center"/>
          </w:tcPr>
          <w:p w:rsidR="00BD103F" w:rsidRDefault="00BD103F" w:rsidP="00B13DE9">
            <w:pPr>
              <w:spacing w:after="0" w:line="500" w:lineRule="exact"/>
              <w:jc w:val="both"/>
              <w:rPr>
                <w:rFonts w:ascii="Times New Roman" w:eastAsia="仿宋_GB2312" w:hAnsi="Times New Roman"/>
                <w:sz w:val="28"/>
                <w:szCs w:val="28"/>
              </w:rPr>
            </w:pPr>
            <w:r>
              <w:rPr>
                <w:rFonts w:ascii="Times New Roman" w:eastAsia="仿宋_GB2312" w:hAnsi="Times New Roman"/>
                <w:sz w:val="28"/>
                <w:szCs w:val="28"/>
              </w:rPr>
              <w:t>广安市教育考试院</w:t>
            </w:r>
          </w:p>
        </w:tc>
        <w:tc>
          <w:tcPr>
            <w:tcW w:w="1893" w:type="dxa"/>
            <w:vAlign w:val="center"/>
          </w:tcPr>
          <w:p w:rsidR="00BD103F" w:rsidRDefault="00BD103F" w:rsidP="00B13DE9">
            <w:pPr>
              <w:spacing w:after="0" w:line="500" w:lineRule="exact"/>
              <w:jc w:val="both"/>
              <w:rPr>
                <w:rFonts w:ascii="Times New Roman" w:eastAsia="仿宋_GB2312" w:hAnsi="Times New Roman"/>
                <w:sz w:val="28"/>
                <w:szCs w:val="28"/>
              </w:rPr>
            </w:pPr>
            <w:r>
              <w:rPr>
                <w:rFonts w:ascii="Times New Roman" w:eastAsia="仿宋_GB2312" w:hAnsi="Times New Roman"/>
                <w:sz w:val="28"/>
                <w:szCs w:val="28"/>
              </w:rPr>
              <w:t>0826-2337730</w:t>
            </w:r>
          </w:p>
        </w:tc>
      </w:tr>
      <w:tr w:rsidR="00BD103F" w:rsidTr="00B13DE9">
        <w:trPr>
          <w:jc w:val="center"/>
        </w:trPr>
        <w:tc>
          <w:tcPr>
            <w:tcW w:w="5392" w:type="dxa"/>
            <w:vAlign w:val="center"/>
          </w:tcPr>
          <w:p w:rsidR="00BD103F" w:rsidRDefault="00BD103F" w:rsidP="00B13DE9">
            <w:pPr>
              <w:spacing w:after="0" w:line="500" w:lineRule="exact"/>
              <w:jc w:val="both"/>
              <w:rPr>
                <w:rFonts w:ascii="Times New Roman" w:eastAsia="仿宋_GB2312" w:hAnsi="Times New Roman"/>
                <w:sz w:val="28"/>
                <w:szCs w:val="28"/>
              </w:rPr>
            </w:pPr>
            <w:r>
              <w:rPr>
                <w:rFonts w:ascii="Times New Roman" w:eastAsia="仿宋_GB2312" w:hAnsi="Times New Roman"/>
                <w:sz w:val="28"/>
                <w:szCs w:val="28"/>
              </w:rPr>
              <w:t>https://mp.weixin.qq.com/s/SQyVhU0wuwTJbf5157jByA</w:t>
            </w:r>
          </w:p>
        </w:tc>
        <w:tc>
          <w:tcPr>
            <w:tcW w:w="3057" w:type="dxa"/>
            <w:vAlign w:val="center"/>
          </w:tcPr>
          <w:p w:rsidR="00BD103F" w:rsidRDefault="00BD103F" w:rsidP="00B13DE9">
            <w:pPr>
              <w:spacing w:after="0" w:line="500" w:lineRule="exact"/>
              <w:jc w:val="both"/>
              <w:rPr>
                <w:rFonts w:ascii="Times New Roman" w:eastAsia="仿宋_GB2312" w:hAnsi="Times New Roman"/>
                <w:sz w:val="28"/>
                <w:szCs w:val="28"/>
              </w:rPr>
            </w:pPr>
            <w:proofErr w:type="gramStart"/>
            <w:r>
              <w:rPr>
                <w:rFonts w:ascii="Times New Roman" w:eastAsia="仿宋_GB2312" w:hAnsi="Times New Roman"/>
                <w:sz w:val="28"/>
                <w:szCs w:val="28"/>
              </w:rPr>
              <w:t>达州市</w:t>
            </w:r>
            <w:proofErr w:type="gramEnd"/>
            <w:r>
              <w:rPr>
                <w:rFonts w:ascii="Times New Roman" w:eastAsia="仿宋_GB2312" w:hAnsi="Times New Roman"/>
                <w:sz w:val="28"/>
                <w:szCs w:val="28"/>
              </w:rPr>
              <w:t>教育考试院</w:t>
            </w:r>
          </w:p>
        </w:tc>
        <w:tc>
          <w:tcPr>
            <w:tcW w:w="1893" w:type="dxa"/>
            <w:vAlign w:val="center"/>
          </w:tcPr>
          <w:p w:rsidR="00BD103F" w:rsidRDefault="00BD103F" w:rsidP="00B13DE9">
            <w:pPr>
              <w:spacing w:after="0" w:line="500" w:lineRule="exact"/>
              <w:jc w:val="both"/>
              <w:rPr>
                <w:rFonts w:ascii="Times New Roman" w:eastAsia="仿宋_GB2312" w:hAnsi="Times New Roman"/>
                <w:sz w:val="28"/>
                <w:szCs w:val="28"/>
              </w:rPr>
            </w:pPr>
            <w:r>
              <w:rPr>
                <w:rFonts w:ascii="Times New Roman" w:eastAsia="仿宋_GB2312" w:hAnsi="Times New Roman"/>
                <w:sz w:val="28"/>
                <w:szCs w:val="28"/>
              </w:rPr>
              <w:t>0818-2395983</w:t>
            </w:r>
          </w:p>
        </w:tc>
      </w:tr>
      <w:tr w:rsidR="00BD103F" w:rsidTr="00B13DE9">
        <w:trPr>
          <w:jc w:val="center"/>
        </w:trPr>
        <w:tc>
          <w:tcPr>
            <w:tcW w:w="5392" w:type="dxa"/>
            <w:vAlign w:val="center"/>
          </w:tcPr>
          <w:p w:rsidR="00BD103F" w:rsidRDefault="00BD103F" w:rsidP="00B13DE9">
            <w:pPr>
              <w:spacing w:after="0" w:line="500" w:lineRule="exact"/>
              <w:jc w:val="both"/>
              <w:rPr>
                <w:rFonts w:ascii="Times New Roman" w:eastAsia="仿宋_GB2312" w:hAnsi="Times New Roman"/>
                <w:sz w:val="28"/>
                <w:szCs w:val="28"/>
              </w:rPr>
            </w:pPr>
            <w:r>
              <w:rPr>
                <w:rFonts w:ascii="Times New Roman" w:eastAsia="仿宋_GB2312" w:hAnsi="Times New Roman"/>
                <w:sz w:val="28"/>
                <w:szCs w:val="28"/>
              </w:rPr>
              <w:t>http://www.yazsks.com/News/f76c52a43176405ab05cd1b98182db59.html</w:t>
            </w:r>
          </w:p>
        </w:tc>
        <w:tc>
          <w:tcPr>
            <w:tcW w:w="3057" w:type="dxa"/>
            <w:vAlign w:val="center"/>
          </w:tcPr>
          <w:p w:rsidR="00BD103F" w:rsidRDefault="00BD103F" w:rsidP="00B13DE9">
            <w:pPr>
              <w:spacing w:after="0" w:line="500" w:lineRule="exact"/>
              <w:jc w:val="both"/>
              <w:rPr>
                <w:rFonts w:ascii="Times New Roman" w:eastAsia="仿宋_GB2312" w:hAnsi="Times New Roman"/>
                <w:sz w:val="28"/>
                <w:szCs w:val="28"/>
              </w:rPr>
            </w:pPr>
            <w:r>
              <w:rPr>
                <w:rFonts w:ascii="Times New Roman" w:eastAsia="仿宋_GB2312" w:hAnsi="Times New Roman"/>
                <w:sz w:val="28"/>
                <w:szCs w:val="28"/>
              </w:rPr>
              <w:t>雅安市大学中专招生</w:t>
            </w:r>
          </w:p>
          <w:p w:rsidR="00BD103F" w:rsidRDefault="00BD103F" w:rsidP="00B13DE9">
            <w:pPr>
              <w:spacing w:after="0" w:line="500" w:lineRule="exact"/>
              <w:jc w:val="both"/>
              <w:rPr>
                <w:rFonts w:ascii="Times New Roman" w:eastAsia="仿宋_GB2312" w:hAnsi="Times New Roman"/>
                <w:sz w:val="28"/>
                <w:szCs w:val="28"/>
              </w:rPr>
            </w:pPr>
            <w:r>
              <w:rPr>
                <w:rFonts w:ascii="Times New Roman" w:eastAsia="仿宋_GB2312" w:hAnsi="Times New Roman"/>
                <w:sz w:val="28"/>
                <w:szCs w:val="28"/>
              </w:rPr>
              <w:t>委员会办公室</w:t>
            </w:r>
          </w:p>
        </w:tc>
        <w:tc>
          <w:tcPr>
            <w:tcW w:w="1893" w:type="dxa"/>
            <w:vAlign w:val="center"/>
          </w:tcPr>
          <w:p w:rsidR="00BD103F" w:rsidRDefault="00BD103F" w:rsidP="00B13DE9">
            <w:pPr>
              <w:spacing w:after="0" w:line="500" w:lineRule="exact"/>
              <w:jc w:val="both"/>
              <w:rPr>
                <w:rFonts w:ascii="Times New Roman" w:eastAsia="仿宋_GB2312" w:hAnsi="Times New Roman"/>
                <w:sz w:val="28"/>
                <w:szCs w:val="28"/>
              </w:rPr>
            </w:pPr>
            <w:r>
              <w:rPr>
                <w:rFonts w:ascii="Times New Roman" w:eastAsia="仿宋_GB2312" w:hAnsi="Times New Roman"/>
                <w:sz w:val="28"/>
                <w:szCs w:val="28"/>
              </w:rPr>
              <w:t>0835-2239493</w:t>
            </w:r>
          </w:p>
        </w:tc>
      </w:tr>
      <w:tr w:rsidR="00BD103F" w:rsidTr="00B13DE9">
        <w:trPr>
          <w:jc w:val="center"/>
        </w:trPr>
        <w:tc>
          <w:tcPr>
            <w:tcW w:w="5392" w:type="dxa"/>
            <w:vAlign w:val="center"/>
          </w:tcPr>
          <w:p w:rsidR="00BD103F" w:rsidRDefault="00BD103F" w:rsidP="00B13DE9">
            <w:pPr>
              <w:spacing w:after="0" w:line="500" w:lineRule="exact"/>
              <w:jc w:val="both"/>
              <w:rPr>
                <w:rFonts w:ascii="Times New Roman" w:eastAsia="仿宋_GB2312" w:hAnsi="Times New Roman"/>
                <w:sz w:val="28"/>
                <w:szCs w:val="28"/>
              </w:rPr>
            </w:pPr>
            <w:r>
              <w:rPr>
                <w:rFonts w:ascii="Times New Roman" w:eastAsia="仿宋_GB2312" w:hAnsi="Times New Roman"/>
                <w:sz w:val="28"/>
                <w:szCs w:val="28"/>
              </w:rPr>
              <w:t>https://ab.zk789.cn/#/article/articleInfo?articleId=903252285080080384</w:t>
            </w:r>
          </w:p>
        </w:tc>
        <w:tc>
          <w:tcPr>
            <w:tcW w:w="3057" w:type="dxa"/>
            <w:vAlign w:val="center"/>
          </w:tcPr>
          <w:p w:rsidR="00BD103F" w:rsidRDefault="00BD103F" w:rsidP="00B13DE9">
            <w:pPr>
              <w:spacing w:after="0" w:line="500" w:lineRule="exact"/>
              <w:jc w:val="both"/>
              <w:rPr>
                <w:rFonts w:ascii="Times New Roman" w:eastAsia="仿宋_GB2312" w:hAnsi="Times New Roman"/>
                <w:sz w:val="28"/>
                <w:szCs w:val="28"/>
              </w:rPr>
            </w:pPr>
            <w:r>
              <w:rPr>
                <w:rFonts w:ascii="Times New Roman" w:eastAsia="仿宋_GB2312" w:hAnsi="Times New Roman"/>
                <w:sz w:val="28"/>
                <w:szCs w:val="28"/>
              </w:rPr>
              <w:t>阿坝州招生考试办公室</w:t>
            </w:r>
          </w:p>
        </w:tc>
        <w:tc>
          <w:tcPr>
            <w:tcW w:w="1893" w:type="dxa"/>
            <w:vAlign w:val="center"/>
          </w:tcPr>
          <w:p w:rsidR="00BD103F" w:rsidRDefault="00BD103F" w:rsidP="00B13DE9">
            <w:pPr>
              <w:spacing w:after="0" w:line="500" w:lineRule="exact"/>
              <w:jc w:val="both"/>
              <w:rPr>
                <w:rFonts w:ascii="Times New Roman" w:eastAsia="仿宋_GB2312" w:hAnsi="Times New Roman"/>
                <w:sz w:val="28"/>
                <w:szCs w:val="28"/>
              </w:rPr>
            </w:pPr>
            <w:r>
              <w:rPr>
                <w:rFonts w:ascii="Times New Roman" w:eastAsia="仿宋_GB2312" w:hAnsi="Times New Roman"/>
                <w:sz w:val="28"/>
                <w:szCs w:val="28"/>
              </w:rPr>
              <w:t>0837-2822352</w:t>
            </w:r>
          </w:p>
        </w:tc>
      </w:tr>
      <w:tr w:rsidR="00BD103F" w:rsidTr="00B13DE9">
        <w:trPr>
          <w:jc w:val="center"/>
        </w:trPr>
        <w:tc>
          <w:tcPr>
            <w:tcW w:w="5392" w:type="dxa"/>
            <w:vAlign w:val="center"/>
          </w:tcPr>
          <w:p w:rsidR="00BD103F" w:rsidRDefault="00BD103F" w:rsidP="00B13DE9">
            <w:pPr>
              <w:spacing w:after="0" w:line="500" w:lineRule="exact"/>
              <w:jc w:val="both"/>
              <w:rPr>
                <w:rFonts w:ascii="Times New Roman" w:eastAsia="仿宋_GB2312" w:hAnsi="Times New Roman"/>
                <w:sz w:val="28"/>
                <w:szCs w:val="28"/>
              </w:rPr>
            </w:pPr>
            <w:r>
              <w:rPr>
                <w:rFonts w:ascii="Times New Roman" w:eastAsia="仿宋_GB2312" w:hAnsi="Times New Roman"/>
                <w:sz w:val="28"/>
                <w:szCs w:val="28"/>
              </w:rPr>
              <w:t>https://mp.weixin.qq.com/s/M42T8CCOpdWdqkVJpWR2GA</w:t>
            </w:r>
          </w:p>
        </w:tc>
        <w:tc>
          <w:tcPr>
            <w:tcW w:w="3057" w:type="dxa"/>
            <w:vAlign w:val="center"/>
          </w:tcPr>
          <w:p w:rsidR="00BD103F" w:rsidRDefault="00BD103F" w:rsidP="00B13DE9">
            <w:pPr>
              <w:spacing w:after="0" w:line="500" w:lineRule="exact"/>
              <w:jc w:val="both"/>
              <w:rPr>
                <w:rFonts w:ascii="Times New Roman" w:eastAsia="仿宋_GB2312" w:hAnsi="Times New Roman"/>
                <w:sz w:val="28"/>
                <w:szCs w:val="28"/>
              </w:rPr>
            </w:pPr>
            <w:r>
              <w:rPr>
                <w:rFonts w:ascii="Times New Roman" w:eastAsia="仿宋_GB2312" w:hAnsi="Times New Roman"/>
                <w:sz w:val="28"/>
                <w:szCs w:val="28"/>
              </w:rPr>
              <w:t>甘孜州招生考试办公室</w:t>
            </w:r>
          </w:p>
        </w:tc>
        <w:tc>
          <w:tcPr>
            <w:tcW w:w="1893" w:type="dxa"/>
            <w:vAlign w:val="center"/>
          </w:tcPr>
          <w:p w:rsidR="00BD103F" w:rsidRDefault="00BD103F" w:rsidP="00B13DE9">
            <w:pPr>
              <w:spacing w:after="0" w:line="500" w:lineRule="exact"/>
              <w:jc w:val="both"/>
              <w:rPr>
                <w:rFonts w:ascii="Times New Roman" w:eastAsia="仿宋_GB2312" w:hAnsi="Times New Roman"/>
                <w:sz w:val="28"/>
                <w:szCs w:val="28"/>
              </w:rPr>
            </w:pPr>
            <w:r>
              <w:rPr>
                <w:rFonts w:ascii="Times New Roman" w:eastAsia="仿宋_GB2312" w:hAnsi="Times New Roman"/>
                <w:sz w:val="28"/>
                <w:szCs w:val="28"/>
              </w:rPr>
              <w:t>0836-2832865</w:t>
            </w:r>
          </w:p>
          <w:p w:rsidR="00BD103F" w:rsidRDefault="00BD103F" w:rsidP="00B13DE9">
            <w:pPr>
              <w:spacing w:after="0" w:line="500" w:lineRule="exact"/>
              <w:jc w:val="both"/>
              <w:rPr>
                <w:rFonts w:ascii="Times New Roman" w:eastAsia="仿宋_GB2312" w:hAnsi="Times New Roman"/>
                <w:sz w:val="28"/>
                <w:szCs w:val="28"/>
              </w:rPr>
            </w:pPr>
            <w:r>
              <w:rPr>
                <w:rFonts w:ascii="Times New Roman" w:eastAsia="仿宋_GB2312" w:hAnsi="Times New Roman" w:hint="eastAsia"/>
                <w:sz w:val="28"/>
                <w:szCs w:val="28"/>
              </w:rPr>
              <w:t>0836-2827772</w:t>
            </w:r>
          </w:p>
        </w:tc>
      </w:tr>
      <w:tr w:rsidR="00BD103F" w:rsidTr="00B13DE9">
        <w:trPr>
          <w:jc w:val="center"/>
        </w:trPr>
        <w:tc>
          <w:tcPr>
            <w:tcW w:w="5392" w:type="dxa"/>
            <w:vAlign w:val="center"/>
          </w:tcPr>
          <w:p w:rsidR="00BD103F" w:rsidRDefault="00BD103F" w:rsidP="00B13DE9">
            <w:pPr>
              <w:spacing w:after="0" w:line="500" w:lineRule="exact"/>
              <w:jc w:val="both"/>
              <w:rPr>
                <w:rFonts w:ascii="Times New Roman" w:eastAsia="仿宋_GB2312" w:hAnsi="Times New Roman"/>
                <w:sz w:val="28"/>
                <w:szCs w:val="28"/>
              </w:rPr>
            </w:pPr>
            <w:r>
              <w:rPr>
                <w:rFonts w:ascii="Times New Roman" w:eastAsia="仿宋_GB2312" w:hAnsi="Times New Roman"/>
                <w:sz w:val="28"/>
                <w:szCs w:val="28"/>
              </w:rPr>
              <w:t>https://mp.weixin.qq.com/s/yi3DBN4Ayh3xHKD6NqfA-g</w:t>
            </w:r>
          </w:p>
        </w:tc>
        <w:tc>
          <w:tcPr>
            <w:tcW w:w="3057" w:type="dxa"/>
            <w:vAlign w:val="center"/>
          </w:tcPr>
          <w:p w:rsidR="00BD103F" w:rsidRDefault="00BD103F" w:rsidP="00B13DE9">
            <w:pPr>
              <w:spacing w:after="0" w:line="500" w:lineRule="exact"/>
              <w:ind w:firstLineChars="100" w:firstLine="280"/>
              <w:jc w:val="both"/>
              <w:rPr>
                <w:rFonts w:ascii="Times New Roman" w:eastAsia="仿宋_GB2312" w:hAnsi="Times New Roman"/>
                <w:sz w:val="28"/>
                <w:szCs w:val="28"/>
              </w:rPr>
            </w:pPr>
            <w:r>
              <w:rPr>
                <w:rFonts w:ascii="Times New Roman" w:eastAsia="仿宋_GB2312" w:hAnsi="Times New Roman"/>
                <w:sz w:val="28"/>
                <w:szCs w:val="28"/>
              </w:rPr>
              <w:t>凉山州教育考试院</w:t>
            </w:r>
          </w:p>
        </w:tc>
        <w:tc>
          <w:tcPr>
            <w:tcW w:w="1893" w:type="dxa"/>
            <w:vAlign w:val="center"/>
          </w:tcPr>
          <w:p w:rsidR="00BD103F" w:rsidRDefault="00BD103F" w:rsidP="00B13DE9">
            <w:pPr>
              <w:spacing w:after="0" w:line="500" w:lineRule="exact"/>
              <w:jc w:val="both"/>
              <w:rPr>
                <w:rFonts w:ascii="Times New Roman" w:eastAsia="仿宋_GB2312" w:hAnsi="Times New Roman"/>
                <w:sz w:val="28"/>
                <w:szCs w:val="28"/>
              </w:rPr>
            </w:pPr>
            <w:r>
              <w:rPr>
                <w:rFonts w:ascii="Times New Roman" w:eastAsia="仿宋_GB2312" w:hAnsi="Times New Roman"/>
                <w:sz w:val="28"/>
                <w:szCs w:val="28"/>
              </w:rPr>
              <w:t>0834-6992915</w:t>
            </w:r>
          </w:p>
        </w:tc>
      </w:tr>
      <w:tr w:rsidR="00BD103F" w:rsidTr="00B13DE9">
        <w:trPr>
          <w:jc w:val="center"/>
        </w:trPr>
        <w:tc>
          <w:tcPr>
            <w:tcW w:w="5392" w:type="dxa"/>
            <w:vAlign w:val="center"/>
          </w:tcPr>
          <w:p w:rsidR="00BD103F" w:rsidRDefault="00BD103F" w:rsidP="00B13DE9">
            <w:pPr>
              <w:jc w:val="both"/>
              <w:rPr>
                <w:rFonts w:ascii="Times New Roman" w:eastAsia="仿宋_GB2312" w:hAnsi="Times New Roman"/>
                <w:sz w:val="28"/>
                <w:szCs w:val="28"/>
              </w:rPr>
            </w:pPr>
            <w:r>
              <w:rPr>
                <w:rFonts w:ascii="Times New Roman" w:eastAsia="仿宋_GB2312" w:hAnsi="Times New Roman"/>
                <w:sz w:val="28"/>
                <w:szCs w:val="28"/>
              </w:rPr>
              <w:t>http://www.bzszb.cn/Important4a628df7450961cf9f575681/2021/08-09/1923.html</w:t>
            </w:r>
          </w:p>
        </w:tc>
        <w:tc>
          <w:tcPr>
            <w:tcW w:w="3057" w:type="dxa"/>
            <w:vAlign w:val="center"/>
          </w:tcPr>
          <w:p w:rsidR="00BD103F" w:rsidRDefault="00BD103F" w:rsidP="00B13DE9">
            <w:pPr>
              <w:spacing w:after="0" w:line="500" w:lineRule="exact"/>
              <w:jc w:val="both"/>
              <w:rPr>
                <w:rFonts w:ascii="Times New Roman" w:eastAsia="仿宋_GB2312" w:hAnsi="Times New Roman"/>
                <w:sz w:val="28"/>
                <w:szCs w:val="28"/>
              </w:rPr>
            </w:pPr>
            <w:r>
              <w:rPr>
                <w:rFonts w:ascii="Times New Roman" w:eastAsia="仿宋_GB2312" w:hAnsi="Times New Roman"/>
                <w:sz w:val="28"/>
                <w:szCs w:val="28"/>
              </w:rPr>
              <w:t>巴中市教育考试院</w:t>
            </w:r>
          </w:p>
        </w:tc>
        <w:tc>
          <w:tcPr>
            <w:tcW w:w="1893" w:type="dxa"/>
            <w:vAlign w:val="center"/>
          </w:tcPr>
          <w:p w:rsidR="00BD103F" w:rsidRDefault="00BD103F" w:rsidP="00B13DE9">
            <w:pPr>
              <w:spacing w:after="0" w:line="500" w:lineRule="exact"/>
              <w:jc w:val="both"/>
              <w:rPr>
                <w:rFonts w:ascii="Times New Roman" w:eastAsia="仿宋_GB2312" w:hAnsi="Times New Roman"/>
                <w:sz w:val="28"/>
                <w:szCs w:val="28"/>
              </w:rPr>
            </w:pPr>
            <w:r>
              <w:rPr>
                <w:rFonts w:ascii="Times New Roman" w:eastAsia="仿宋_GB2312" w:hAnsi="Times New Roman"/>
                <w:sz w:val="28"/>
                <w:szCs w:val="28"/>
              </w:rPr>
              <w:t>0827-5265002</w:t>
            </w:r>
          </w:p>
        </w:tc>
      </w:tr>
      <w:tr w:rsidR="00BD103F" w:rsidTr="00B13DE9">
        <w:trPr>
          <w:jc w:val="center"/>
        </w:trPr>
        <w:tc>
          <w:tcPr>
            <w:tcW w:w="5392" w:type="dxa"/>
            <w:vAlign w:val="center"/>
          </w:tcPr>
          <w:p w:rsidR="00BD103F" w:rsidRDefault="00BD103F" w:rsidP="00B13DE9">
            <w:pPr>
              <w:spacing w:after="0" w:line="500" w:lineRule="exact"/>
              <w:jc w:val="both"/>
              <w:rPr>
                <w:rFonts w:ascii="Times New Roman" w:eastAsia="仿宋_GB2312" w:hAnsi="Times New Roman"/>
                <w:sz w:val="28"/>
                <w:szCs w:val="28"/>
              </w:rPr>
            </w:pPr>
            <w:r>
              <w:rPr>
                <w:rFonts w:ascii="Times New Roman" w:eastAsia="仿宋_GB2312" w:hAnsi="Times New Roman"/>
                <w:sz w:val="28"/>
                <w:szCs w:val="28"/>
              </w:rPr>
              <w:t>https://mp.weixin.qq.com/s/MDeAAjgDgzzgkGmkuhwWXw</w:t>
            </w:r>
          </w:p>
        </w:tc>
        <w:tc>
          <w:tcPr>
            <w:tcW w:w="3057" w:type="dxa"/>
            <w:vAlign w:val="center"/>
          </w:tcPr>
          <w:p w:rsidR="00BD103F" w:rsidRDefault="00BD103F" w:rsidP="00B13DE9">
            <w:pPr>
              <w:spacing w:after="0" w:line="500" w:lineRule="exact"/>
              <w:jc w:val="both"/>
              <w:rPr>
                <w:rFonts w:ascii="Times New Roman" w:eastAsia="仿宋_GB2312" w:hAnsi="Times New Roman"/>
                <w:sz w:val="28"/>
                <w:szCs w:val="28"/>
              </w:rPr>
            </w:pPr>
            <w:r>
              <w:rPr>
                <w:rFonts w:ascii="Times New Roman" w:eastAsia="仿宋_GB2312" w:hAnsi="Times New Roman"/>
                <w:sz w:val="28"/>
                <w:szCs w:val="28"/>
              </w:rPr>
              <w:t>眉山市教育考试院</w:t>
            </w:r>
          </w:p>
        </w:tc>
        <w:tc>
          <w:tcPr>
            <w:tcW w:w="1893" w:type="dxa"/>
            <w:vAlign w:val="center"/>
          </w:tcPr>
          <w:p w:rsidR="00BD103F" w:rsidRDefault="00BD103F" w:rsidP="00B13DE9">
            <w:pPr>
              <w:spacing w:after="0" w:line="500" w:lineRule="exact"/>
              <w:jc w:val="both"/>
              <w:rPr>
                <w:rFonts w:ascii="Times New Roman" w:eastAsia="仿宋_GB2312" w:hAnsi="Times New Roman"/>
                <w:sz w:val="28"/>
                <w:szCs w:val="28"/>
              </w:rPr>
            </w:pPr>
            <w:r>
              <w:rPr>
                <w:rFonts w:ascii="Times New Roman" w:eastAsia="仿宋_GB2312" w:hAnsi="Times New Roman"/>
                <w:sz w:val="28"/>
                <w:szCs w:val="28"/>
              </w:rPr>
              <w:t>028-38195158</w:t>
            </w:r>
          </w:p>
        </w:tc>
      </w:tr>
      <w:tr w:rsidR="00BD103F" w:rsidTr="00B13DE9">
        <w:trPr>
          <w:trHeight w:val="372"/>
          <w:jc w:val="center"/>
        </w:trPr>
        <w:tc>
          <w:tcPr>
            <w:tcW w:w="5392" w:type="dxa"/>
            <w:vAlign w:val="center"/>
          </w:tcPr>
          <w:p w:rsidR="00BD103F" w:rsidRDefault="00BD103F" w:rsidP="00B13DE9">
            <w:pPr>
              <w:spacing w:after="0" w:line="500" w:lineRule="exact"/>
              <w:jc w:val="both"/>
              <w:rPr>
                <w:rFonts w:ascii="Times New Roman" w:eastAsia="仿宋_GB2312" w:hAnsi="Times New Roman"/>
                <w:sz w:val="28"/>
                <w:szCs w:val="28"/>
              </w:rPr>
            </w:pPr>
            <w:r>
              <w:rPr>
                <w:rFonts w:ascii="Times New Roman" w:eastAsia="仿宋_GB2312" w:hAnsi="Times New Roman"/>
                <w:sz w:val="28"/>
                <w:szCs w:val="28"/>
              </w:rPr>
              <w:t>http://www.zyzkb.net/News/4c6834728da04d5790b34606e9ac9d7a.html</w:t>
            </w:r>
          </w:p>
        </w:tc>
        <w:tc>
          <w:tcPr>
            <w:tcW w:w="3057" w:type="dxa"/>
            <w:vAlign w:val="center"/>
          </w:tcPr>
          <w:p w:rsidR="00BD103F" w:rsidRDefault="00BD103F" w:rsidP="00B13DE9">
            <w:pPr>
              <w:spacing w:after="0" w:line="500" w:lineRule="exact"/>
              <w:jc w:val="both"/>
              <w:rPr>
                <w:rFonts w:ascii="Times New Roman" w:eastAsia="仿宋_GB2312" w:hAnsi="Times New Roman"/>
                <w:sz w:val="28"/>
                <w:szCs w:val="28"/>
              </w:rPr>
            </w:pPr>
            <w:r>
              <w:rPr>
                <w:rFonts w:ascii="Times New Roman" w:eastAsia="仿宋_GB2312" w:hAnsi="Times New Roman"/>
                <w:sz w:val="28"/>
                <w:szCs w:val="28"/>
              </w:rPr>
              <w:t>资阳市教育考试院</w:t>
            </w:r>
          </w:p>
        </w:tc>
        <w:tc>
          <w:tcPr>
            <w:tcW w:w="1893" w:type="dxa"/>
            <w:vAlign w:val="center"/>
          </w:tcPr>
          <w:p w:rsidR="00BD103F" w:rsidRDefault="00BD103F" w:rsidP="00B13DE9">
            <w:pPr>
              <w:spacing w:after="0" w:line="500" w:lineRule="exact"/>
              <w:jc w:val="both"/>
              <w:rPr>
                <w:rFonts w:ascii="Times New Roman" w:eastAsia="仿宋_GB2312" w:hAnsi="Times New Roman"/>
                <w:sz w:val="28"/>
                <w:szCs w:val="28"/>
              </w:rPr>
            </w:pPr>
            <w:r>
              <w:rPr>
                <w:rFonts w:ascii="Times New Roman" w:eastAsia="仿宋_GB2312" w:hAnsi="Times New Roman"/>
                <w:sz w:val="28"/>
                <w:szCs w:val="28"/>
              </w:rPr>
              <w:t>028-</w:t>
            </w:r>
            <w:r>
              <w:rPr>
                <w:rFonts w:ascii="Times New Roman" w:eastAsia="仿宋_GB2312" w:hAnsi="Times New Roman" w:hint="eastAsia"/>
                <w:sz w:val="28"/>
                <w:szCs w:val="28"/>
              </w:rPr>
              <w:t>26092129</w:t>
            </w:r>
          </w:p>
        </w:tc>
      </w:tr>
    </w:tbl>
    <w:p w:rsidR="00BD103F" w:rsidRDefault="00BD103F" w:rsidP="00BD103F">
      <w:pPr>
        <w:spacing w:after="0" w:line="400" w:lineRule="exact"/>
        <w:jc w:val="both"/>
        <w:rPr>
          <w:rFonts w:ascii="Times New Roman" w:eastAsia="黑体" w:hAnsi="Times New Roman" w:hint="eastAsia"/>
          <w:sz w:val="32"/>
          <w:szCs w:val="32"/>
        </w:rPr>
      </w:pPr>
      <w:r>
        <w:rPr>
          <w:rFonts w:ascii="Times New Roman" w:eastAsia="黑体" w:hAnsi="Times New Roman"/>
          <w:sz w:val="32"/>
          <w:szCs w:val="32"/>
        </w:rPr>
        <w:lastRenderedPageBreak/>
        <w:t>附件</w:t>
      </w:r>
      <w:r>
        <w:rPr>
          <w:rFonts w:ascii="Times New Roman" w:eastAsia="黑体" w:hAnsi="Times New Roman" w:hint="eastAsia"/>
          <w:sz w:val="32"/>
          <w:szCs w:val="32"/>
        </w:rPr>
        <w:t>2</w:t>
      </w:r>
    </w:p>
    <w:p w:rsidR="00BD103F" w:rsidRDefault="00BD103F" w:rsidP="00BD103F">
      <w:pPr>
        <w:spacing w:after="0" w:line="400" w:lineRule="exact"/>
        <w:jc w:val="both"/>
        <w:rPr>
          <w:rFonts w:ascii="Times New Roman" w:eastAsia="黑体" w:hAnsi="Times New Roman" w:hint="eastAsia"/>
          <w:sz w:val="32"/>
          <w:szCs w:val="32"/>
        </w:rPr>
      </w:pPr>
    </w:p>
    <w:p w:rsidR="00BD103F" w:rsidRDefault="00BD103F" w:rsidP="00BD103F">
      <w:pPr>
        <w:spacing w:after="0" w:line="620" w:lineRule="exact"/>
        <w:jc w:val="both"/>
        <w:rPr>
          <w:rFonts w:ascii="Times New Roman" w:eastAsia="仿宋_GB2312" w:hAnsi="Times New Roman"/>
          <w:b/>
          <w:bCs/>
          <w:kern w:val="2"/>
          <w:sz w:val="36"/>
          <w:szCs w:val="36"/>
        </w:rPr>
      </w:pPr>
      <w:r>
        <w:rPr>
          <w:rFonts w:ascii="Times New Roman" w:eastAsia="方正小标宋_GBK" w:hAnsi="Times New Roman"/>
          <w:bCs/>
          <w:kern w:val="2"/>
          <w:sz w:val="44"/>
          <w:szCs w:val="44"/>
        </w:rPr>
        <w:t>四川省高等教育自学考试考籍转出登记表</w:t>
      </w:r>
    </w:p>
    <w:p w:rsidR="00BD103F" w:rsidRDefault="00BD103F" w:rsidP="00BD103F">
      <w:pPr>
        <w:spacing w:after="0" w:line="360" w:lineRule="auto"/>
        <w:jc w:val="both"/>
        <w:rPr>
          <w:rFonts w:ascii="Times New Roman" w:eastAsia="仿宋_GB2312" w:hAnsi="Times New Roman"/>
          <w:b/>
          <w:bCs/>
          <w:sz w:val="21"/>
          <w:szCs w:val="21"/>
        </w:rPr>
      </w:pPr>
      <w:r>
        <w:rPr>
          <w:rFonts w:ascii="Times New Roman" w:eastAsia="仿宋_GB2312" w:hAnsi="Times New Roman"/>
          <w:b/>
          <w:bCs/>
          <w:sz w:val="21"/>
          <w:szCs w:val="21"/>
        </w:rPr>
        <w:t>转出编号：</w:t>
      </w:r>
    </w:p>
    <w:tbl>
      <w:tblPr>
        <w:tblW w:w="89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09"/>
        <w:gridCol w:w="456"/>
        <w:gridCol w:w="1071"/>
        <w:gridCol w:w="28"/>
        <w:gridCol w:w="406"/>
        <w:gridCol w:w="700"/>
        <w:gridCol w:w="490"/>
        <w:gridCol w:w="112"/>
        <w:gridCol w:w="1156"/>
        <w:gridCol w:w="845"/>
        <w:gridCol w:w="392"/>
        <w:gridCol w:w="686"/>
        <w:gridCol w:w="14"/>
        <w:gridCol w:w="1820"/>
      </w:tblGrid>
      <w:tr w:rsidR="00BD103F" w:rsidTr="00B13DE9">
        <w:trPr>
          <w:cantSplit/>
          <w:trHeight w:val="76"/>
          <w:jc w:val="center"/>
        </w:trPr>
        <w:tc>
          <w:tcPr>
            <w:tcW w:w="1265" w:type="dxa"/>
            <w:gridSpan w:val="2"/>
            <w:tcBorders>
              <w:top w:val="single" w:sz="12" w:space="0" w:color="auto"/>
              <w:left w:val="single" w:sz="12"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b/>
                <w:sz w:val="21"/>
                <w:szCs w:val="21"/>
              </w:rPr>
            </w:pPr>
            <w:r>
              <w:rPr>
                <w:rFonts w:ascii="仿宋_GB2312" w:eastAsia="仿宋_GB2312" w:hAnsi="Times New Roman" w:hint="eastAsia"/>
                <w:b/>
                <w:sz w:val="21"/>
                <w:szCs w:val="21"/>
              </w:rPr>
              <w:t>姓名</w:t>
            </w:r>
          </w:p>
        </w:tc>
        <w:tc>
          <w:tcPr>
            <w:tcW w:w="1505" w:type="dxa"/>
            <w:gridSpan w:val="3"/>
            <w:tcBorders>
              <w:top w:val="single" w:sz="12"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c>
          <w:tcPr>
            <w:tcW w:w="700" w:type="dxa"/>
            <w:tcBorders>
              <w:top w:val="single" w:sz="12"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b/>
                <w:sz w:val="21"/>
                <w:szCs w:val="21"/>
              </w:rPr>
            </w:pPr>
            <w:r>
              <w:rPr>
                <w:rFonts w:ascii="仿宋_GB2312" w:eastAsia="仿宋_GB2312" w:hAnsi="Times New Roman" w:hint="eastAsia"/>
                <w:b/>
                <w:sz w:val="21"/>
                <w:szCs w:val="21"/>
              </w:rPr>
              <w:t>性别</w:t>
            </w:r>
          </w:p>
        </w:tc>
        <w:tc>
          <w:tcPr>
            <w:tcW w:w="490" w:type="dxa"/>
            <w:tcBorders>
              <w:top w:val="single" w:sz="12"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c>
          <w:tcPr>
            <w:tcW w:w="1268" w:type="dxa"/>
            <w:gridSpan w:val="2"/>
            <w:tcBorders>
              <w:top w:val="single" w:sz="12"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b/>
                <w:sz w:val="21"/>
                <w:szCs w:val="21"/>
              </w:rPr>
            </w:pPr>
            <w:r>
              <w:rPr>
                <w:rFonts w:ascii="仿宋_GB2312" w:eastAsia="仿宋_GB2312" w:hAnsi="Times New Roman" w:hint="eastAsia"/>
                <w:b/>
                <w:sz w:val="21"/>
                <w:szCs w:val="21"/>
              </w:rPr>
              <w:t>出生日期</w:t>
            </w:r>
          </w:p>
        </w:tc>
        <w:tc>
          <w:tcPr>
            <w:tcW w:w="1923" w:type="dxa"/>
            <w:gridSpan w:val="3"/>
            <w:tcBorders>
              <w:top w:val="single" w:sz="12"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c>
          <w:tcPr>
            <w:tcW w:w="1834" w:type="dxa"/>
            <w:gridSpan w:val="2"/>
            <w:vMerge w:val="restart"/>
            <w:tcBorders>
              <w:top w:val="single" w:sz="12" w:space="0" w:color="auto"/>
              <w:left w:val="single" w:sz="6" w:space="0" w:color="auto"/>
              <w:bottom w:val="single" w:sz="6" w:space="0" w:color="auto"/>
              <w:right w:val="single" w:sz="12"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r>
              <w:rPr>
                <w:rFonts w:ascii="仿宋_GB2312" w:eastAsia="仿宋_GB2312" w:hAnsi="Times New Roman" w:hint="eastAsia"/>
                <w:sz w:val="21"/>
                <w:szCs w:val="21"/>
              </w:rPr>
              <w:t>照片</w:t>
            </w:r>
          </w:p>
        </w:tc>
      </w:tr>
      <w:tr w:rsidR="00BD103F" w:rsidTr="00B13DE9">
        <w:trPr>
          <w:cantSplit/>
          <w:trHeight w:val="430"/>
          <w:jc w:val="center"/>
        </w:trPr>
        <w:tc>
          <w:tcPr>
            <w:tcW w:w="1265" w:type="dxa"/>
            <w:gridSpan w:val="2"/>
            <w:tcBorders>
              <w:top w:val="single" w:sz="6" w:space="0" w:color="auto"/>
              <w:left w:val="single" w:sz="12"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b/>
                <w:sz w:val="21"/>
                <w:szCs w:val="21"/>
              </w:rPr>
            </w:pPr>
            <w:r>
              <w:rPr>
                <w:rFonts w:ascii="仿宋_GB2312" w:eastAsia="仿宋_GB2312" w:hAnsi="Times New Roman" w:hint="eastAsia"/>
                <w:b/>
                <w:sz w:val="21"/>
                <w:szCs w:val="21"/>
              </w:rPr>
              <w:t>身份证号</w:t>
            </w:r>
          </w:p>
        </w:tc>
        <w:tc>
          <w:tcPr>
            <w:tcW w:w="2695" w:type="dxa"/>
            <w:gridSpan w:val="5"/>
            <w:tcBorders>
              <w:top w:val="single" w:sz="6"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c>
          <w:tcPr>
            <w:tcW w:w="1268" w:type="dxa"/>
            <w:gridSpan w:val="2"/>
            <w:tcBorders>
              <w:top w:val="single" w:sz="6" w:space="0" w:color="auto"/>
              <w:left w:val="single" w:sz="6" w:space="0" w:color="auto"/>
              <w:bottom w:val="single" w:sz="4"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b/>
                <w:sz w:val="21"/>
                <w:szCs w:val="21"/>
              </w:rPr>
            </w:pPr>
            <w:r>
              <w:rPr>
                <w:rFonts w:ascii="仿宋_GB2312" w:eastAsia="仿宋_GB2312" w:hAnsi="Times New Roman" w:hint="eastAsia"/>
                <w:b/>
                <w:sz w:val="21"/>
                <w:szCs w:val="21"/>
              </w:rPr>
              <w:t>联系电话</w:t>
            </w:r>
          </w:p>
        </w:tc>
        <w:tc>
          <w:tcPr>
            <w:tcW w:w="1923" w:type="dxa"/>
            <w:gridSpan w:val="3"/>
            <w:tcBorders>
              <w:top w:val="single" w:sz="6"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c>
          <w:tcPr>
            <w:tcW w:w="1834" w:type="dxa"/>
            <w:gridSpan w:val="2"/>
            <w:vMerge/>
            <w:tcBorders>
              <w:top w:val="single" w:sz="12" w:space="0" w:color="auto"/>
              <w:left w:val="single" w:sz="6" w:space="0" w:color="auto"/>
              <w:bottom w:val="single" w:sz="6" w:space="0" w:color="auto"/>
              <w:right w:val="single" w:sz="12"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r>
      <w:tr w:rsidR="00BD103F" w:rsidTr="00B13DE9">
        <w:trPr>
          <w:cantSplit/>
          <w:trHeight w:val="465"/>
          <w:jc w:val="center"/>
        </w:trPr>
        <w:tc>
          <w:tcPr>
            <w:tcW w:w="1265" w:type="dxa"/>
            <w:gridSpan w:val="2"/>
            <w:tcBorders>
              <w:top w:val="single" w:sz="6" w:space="0" w:color="auto"/>
              <w:left w:val="single" w:sz="12"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b/>
                <w:sz w:val="21"/>
                <w:szCs w:val="21"/>
              </w:rPr>
            </w:pPr>
            <w:r>
              <w:rPr>
                <w:rFonts w:ascii="仿宋_GB2312" w:eastAsia="仿宋_GB2312" w:hAnsi="Times New Roman" w:hint="eastAsia"/>
                <w:b/>
                <w:sz w:val="21"/>
                <w:szCs w:val="21"/>
              </w:rPr>
              <w:t>准考证号</w:t>
            </w:r>
          </w:p>
        </w:tc>
        <w:tc>
          <w:tcPr>
            <w:tcW w:w="2695" w:type="dxa"/>
            <w:gridSpan w:val="5"/>
            <w:tcBorders>
              <w:top w:val="single" w:sz="6"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c>
          <w:tcPr>
            <w:tcW w:w="1268" w:type="dxa"/>
            <w:gridSpan w:val="2"/>
            <w:tcBorders>
              <w:top w:val="single" w:sz="4"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b/>
                <w:sz w:val="21"/>
                <w:szCs w:val="21"/>
              </w:rPr>
            </w:pPr>
            <w:r>
              <w:rPr>
                <w:rFonts w:ascii="仿宋_GB2312" w:eastAsia="仿宋_GB2312" w:hAnsi="Times New Roman" w:hint="eastAsia"/>
                <w:b/>
                <w:sz w:val="21"/>
                <w:szCs w:val="21"/>
              </w:rPr>
              <w:t>专业代码</w:t>
            </w:r>
          </w:p>
        </w:tc>
        <w:tc>
          <w:tcPr>
            <w:tcW w:w="1923" w:type="dxa"/>
            <w:gridSpan w:val="3"/>
            <w:tcBorders>
              <w:top w:val="single" w:sz="6"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c>
          <w:tcPr>
            <w:tcW w:w="1834" w:type="dxa"/>
            <w:gridSpan w:val="2"/>
            <w:vMerge/>
            <w:tcBorders>
              <w:top w:val="single" w:sz="12" w:space="0" w:color="auto"/>
              <w:left w:val="single" w:sz="6" w:space="0" w:color="auto"/>
              <w:bottom w:val="single" w:sz="6" w:space="0" w:color="auto"/>
              <w:right w:val="single" w:sz="12"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r>
      <w:tr w:rsidR="00BD103F" w:rsidTr="00B13DE9">
        <w:trPr>
          <w:cantSplit/>
          <w:trHeight w:val="465"/>
          <w:jc w:val="center"/>
        </w:trPr>
        <w:tc>
          <w:tcPr>
            <w:tcW w:w="1265" w:type="dxa"/>
            <w:gridSpan w:val="2"/>
            <w:tcBorders>
              <w:top w:val="single" w:sz="6" w:space="0" w:color="auto"/>
              <w:left w:val="single" w:sz="12"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b/>
                <w:sz w:val="21"/>
                <w:szCs w:val="21"/>
              </w:rPr>
            </w:pPr>
            <w:r>
              <w:rPr>
                <w:rFonts w:ascii="仿宋_GB2312" w:eastAsia="仿宋_GB2312" w:hAnsi="Times New Roman" w:hint="eastAsia"/>
                <w:b/>
                <w:sz w:val="21"/>
                <w:szCs w:val="21"/>
              </w:rPr>
              <w:t>专业层次</w:t>
            </w:r>
          </w:p>
        </w:tc>
        <w:tc>
          <w:tcPr>
            <w:tcW w:w="2695" w:type="dxa"/>
            <w:gridSpan w:val="5"/>
            <w:tcBorders>
              <w:top w:val="single" w:sz="6"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r>
              <w:rPr>
                <w:rFonts w:ascii="仿宋_GB2312" w:eastAsia="仿宋_GB2312" w:hAnsi="Times New Roman" w:hint="eastAsia"/>
                <w:sz w:val="21"/>
                <w:szCs w:val="21"/>
              </w:rPr>
              <w:t>□本科    □专科</w:t>
            </w:r>
          </w:p>
        </w:tc>
        <w:tc>
          <w:tcPr>
            <w:tcW w:w="1268" w:type="dxa"/>
            <w:gridSpan w:val="2"/>
            <w:tcBorders>
              <w:top w:val="single" w:sz="4"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b/>
                <w:sz w:val="21"/>
                <w:szCs w:val="21"/>
              </w:rPr>
            </w:pPr>
            <w:r>
              <w:rPr>
                <w:rFonts w:ascii="仿宋_GB2312" w:eastAsia="仿宋_GB2312" w:hAnsi="Times New Roman" w:hint="eastAsia"/>
                <w:b/>
                <w:sz w:val="21"/>
                <w:szCs w:val="21"/>
              </w:rPr>
              <w:t>专业名称</w:t>
            </w:r>
          </w:p>
        </w:tc>
        <w:tc>
          <w:tcPr>
            <w:tcW w:w="1923" w:type="dxa"/>
            <w:gridSpan w:val="3"/>
            <w:tcBorders>
              <w:top w:val="single" w:sz="6"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c>
          <w:tcPr>
            <w:tcW w:w="1834" w:type="dxa"/>
            <w:gridSpan w:val="2"/>
            <w:vMerge/>
            <w:tcBorders>
              <w:top w:val="single" w:sz="12" w:space="0" w:color="auto"/>
              <w:left w:val="single" w:sz="6" w:space="0" w:color="auto"/>
              <w:bottom w:val="single" w:sz="6" w:space="0" w:color="auto"/>
              <w:right w:val="single" w:sz="12"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r>
      <w:tr w:rsidR="00BD103F" w:rsidTr="00B13DE9">
        <w:trPr>
          <w:cantSplit/>
          <w:trHeight w:val="476"/>
          <w:jc w:val="center"/>
        </w:trPr>
        <w:tc>
          <w:tcPr>
            <w:tcW w:w="1265" w:type="dxa"/>
            <w:gridSpan w:val="2"/>
            <w:tcBorders>
              <w:top w:val="single" w:sz="6" w:space="0" w:color="auto"/>
              <w:left w:val="single" w:sz="12"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b/>
                <w:sz w:val="21"/>
                <w:szCs w:val="21"/>
              </w:rPr>
            </w:pPr>
            <w:r>
              <w:rPr>
                <w:rFonts w:ascii="仿宋_GB2312" w:eastAsia="仿宋_GB2312" w:hAnsi="Times New Roman" w:hint="eastAsia"/>
                <w:b/>
                <w:sz w:val="21"/>
                <w:szCs w:val="21"/>
              </w:rPr>
              <w:t>转出地</w:t>
            </w:r>
          </w:p>
        </w:tc>
        <w:tc>
          <w:tcPr>
            <w:tcW w:w="2695" w:type="dxa"/>
            <w:gridSpan w:val="5"/>
            <w:tcBorders>
              <w:top w:val="single" w:sz="6" w:space="0" w:color="auto"/>
              <w:left w:val="single" w:sz="6" w:space="0" w:color="auto"/>
              <w:bottom w:val="single" w:sz="6" w:space="0" w:color="auto"/>
              <w:right w:val="single" w:sz="6" w:space="0" w:color="auto"/>
            </w:tcBorders>
            <w:vAlign w:val="center"/>
          </w:tcPr>
          <w:p w:rsidR="00BD103F" w:rsidRDefault="00BD103F" w:rsidP="00B13DE9">
            <w:pPr>
              <w:spacing w:line="360" w:lineRule="exact"/>
              <w:ind w:firstLineChars="400" w:firstLine="840"/>
              <w:jc w:val="both"/>
              <w:rPr>
                <w:rFonts w:ascii="仿宋_GB2312" w:eastAsia="仿宋_GB2312" w:hAnsi="Times New Roman" w:hint="eastAsia"/>
                <w:sz w:val="21"/>
                <w:szCs w:val="21"/>
              </w:rPr>
            </w:pPr>
            <w:r>
              <w:rPr>
                <w:rFonts w:ascii="仿宋_GB2312" w:eastAsia="仿宋_GB2312" w:hAnsi="Times New Roman" w:hint="eastAsia"/>
                <w:sz w:val="21"/>
                <w:szCs w:val="21"/>
              </w:rPr>
              <w:t>省（区、市）</w:t>
            </w:r>
          </w:p>
        </w:tc>
        <w:tc>
          <w:tcPr>
            <w:tcW w:w="1268" w:type="dxa"/>
            <w:gridSpan w:val="2"/>
            <w:tcBorders>
              <w:top w:val="single" w:sz="6"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b/>
                <w:sz w:val="21"/>
                <w:szCs w:val="21"/>
              </w:rPr>
            </w:pPr>
            <w:r>
              <w:rPr>
                <w:rFonts w:ascii="仿宋_GB2312" w:eastAsia="仿宋_GB2312" w:hAnsi="Times New Roman" w:hint="eastAsia"/>
                <w:b/>
                <w:sz w:val="21"/>
                <w:szCs w:val="21"/>
              </w:rPr>
              <w:t>转出原因</w:t>
            </w:r>
          </w:p>
        </w:tc>
        <w:tc>
          <w:tcPr>
            <w:tcW w:w="1923" w:type="dxa"/>
            <w:gridSpan w:val="3"/>
            <w:tcBorders>
              <w:top w:val="single" w:sz="6"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c>
          <w:tcPr>
            <w:tcW w:w="1834" w:type="dxa"/>
            <w:gridSpan w:val="2"/>
            <w:vMerge/>
            <w:tcBorders>
              <w:top w:val="single" w:sz="12" w:space="0" w:color="auto"/>
              <w:left w:val="single" w:sz="6" w:space="0" w:color="auto"/>
              <w:bottom w:val="single" w:sz="6" w:space="0" w:color="auto"/>
              <w:right w:val="single" w:sz="12"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r>
      <w:tr w:rsidR="00BD103F" w:rsidTr="00B13DE9">
        <w:trPr>
          <w:cantSplit/>
          <w:trHeight w:val="316"/>
          <w:jc w:val="center"/>
        </w:trPr>
        <w:tc>
          <w:tcPr>
            <w:tcW w:w="8985" w:type="dxa"/>
            <w:gridSpan w:val="14"/>
            <w:tcBorders>
              <w:top w:val="single" w:sz="6" w:space="0" w:color="auto"/>
              <w:left w:val="single" w:sz="12" w:space="0" w:color="auto"/>
              <w:bottom w:val="single" w:sz="6" w:space="0" w:color="auto"/>
              <w:right w:val="single" w:sz="12" w:space="0" w:color="auto"/>
            </w:tcBorders>
            <w:vAlign w:val="center"/>
          </w:tcPr>
          <w:p w:rsidR="00BD103F" w:rsidRDefault="00BD103F" w:rsidP="00B13DE9">
            <w:pPr>
              <w:spacing w:line="360" w:lineRule="exact"/>
              <w:jc w:val="both"/>
              <w:rPr>
                <w:rFonts w:ascii="仿宋_GB2312" w:eastAsia="仿宋_GB2312" w:hAnsi="Times New Roman" w:hint="eastAsia"/>
                <w:b/>
                <w:sz w:val="21"/>
                <w:szCs w:val="21"/>
              </w:rPr>
            </w:pPr>
            <w:r>
              <w:rPr>
                <w:rFonts w:ascii="仿宋_GB2312" w:eastAsia="仿宋_GB2312" w:hAnsi="Times New Roman" w:hint="eastAsia"/>
                <w:b/>
                <w:sz w:val="21"/>
                <w:szCs w:val="21"/>
              </w:rPr>
              <w:t>合格课程及成绩</w:t>
            </w:r>
          </w:p>
        </w:tc>
      </w:tr>
      <w:tr w:rsidR="00BD103F" w:rsidTr="00B13DE9">
        <w:trPr>
          <w:cantSplit/>
          <w:trHeight w:val="476"/>
          <w:jc w:val="center"/>
        </w:trPr>
        <w:tc>
          <w:tcPr>
            <w:tcW w:w="809" w:type="dxa"/>
            <w:tcBorders>
              <w:top w:val="single" w:sz="6" w:space="0" w:color="auto"/>
              <w:left w:val="single" w:sz="12"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b/>
                <w:sz w:val="21"/>
                <w:szCs w:val="21"/>
              </w:rPr>
            </w:pPr>
            <w:r>
              <w:rPr>
                <w:rFonts w:ascii="仿宋_GB2312" w:eastAsia="仿宋_GB2312" w:hAnsi="Times New Roman" w:hint="eastAsia"/>
                <w:b/>
                <w:sz w:val="21"/>
                <w:szCs w:val="21"/>
              </w:rPr>
              <w:t>序号</w:t>
            </w:r>
          </w:p>
        </w:tc>
        <w:tc>
          <w:tcPr>
            <w:tcW w:w="1555" w:type="dxa"/>
            <w:gridSpan w:val="3"/>
            <w:tcBorders>
              <w:top w:val="single" w:sz="6"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b/>
                <w:sz w:val="21"/>
                <w:szCs w:val="21"/>
              </w:rPr>
            </w:pPr>
            <w:r>
              <w:rPr>
                <w:rFonts w:ascii="仿宋_GB2312" w:eastAsia="仿宋_GB2312" w:hAnsi="Times New Roman" w:hint="eastAsia"/>
                <w:b/>
                <w:sz w:val="21"/>
                <w:szCs w:val="21"/>
              </w:rPr>
              <w:t>课程代码</w:t>
            </w:r>
          </w:p>
        </w:tc>
        <w:tc>
          <w:tcPr>
            <w:tcW w:w="2864" w:type="dxa"/>
            <w:gridSpan w:val="5"/>
            <w:tcBorders>
              <w:top w:val="single" w:sz="6"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b/>
                <w:sz w:val="21"/>
                <w:szCs w:val="21"/>
              </w:rPr>
            </w:pPr>
            <w:r>
              <w:rPr>
                <w:rFonts w:ascii="仿宋_GB2312" w:eastAsia="仿宋_GB2312" w:hAnsi="Times New Roman" w:hint="eastAsia"/>
                <w:b/>
                <w:sz w:val="21"/>
                <w:szCs w:val="21"/>
              </w:rPr>
              <w:t>课程名称</w:t>
            </w:r>
          </w:p>
        </w:tc>
        <w:tc>
          <w:tcPr>
            <w:tcW w:w="845" w:type="dxa"/>
            <w:tcBorders>
              <w:top w:val="single" w:sz="6"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b/>
                <w:sz w:val="21"/>
                <w:szCs w:val="21"/>
              </w:rPr>
            </w:pPr>
            <w:r>
              <w:rPr>
                <w:rFonts w:ascii="仿宋_GB2312" w:eastAsia="仿宋_GB2312" w:hAnsi="Times New Roman" w:hint="eastAsia"/>
                <w:b/>
                <w:sz w:val="21"/>
                <w:szCs w:val="21"/>
              </w:rPr>
              <w:t>学分</w:t>
            </w:r>
          </w:p>
        </w:tc>
        <w:tc>
          <w:tcPr>
            <w:tcW w:w="1092" w:type="dxa"/>
            <w:gridSpan w:val="3"/>
            <w:tcBorders>
              <w:top w:val="single" w:sz="6"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b/>
                <w:sz w:val="21"/>
                <w:szCs w:val="21"/>
              </w:rPr>
            </w:pPr>
            <w:r>
              <w:rPr>
                <w:rFonts w:ascii="仿宋_GB2312" w:eastAsia="仿宋_GB2312" w:hAnsi="Times New Roman" w:hint="eastAsia"/>
                <w:b/>
                <w:sz w:val="21"/>
                <w:szCs w:val="21"/>
              </w:rPr>
              <w:t>成绩</w:t>
            </w:r>
          </w:p>
        </w:tc>
        <w:tc>
          <w:tcPr>
            <w:tcW w:w="1820" w:type="dxa"/>
            <w:tcBorders>
              <w:top w:val="single" w:sz="6" w:space="0" w:color="auto"/>
              <w:left w:val="single" w:sz="6" w:space="0" w:color="auto"/>
              <w:bottom w:val="single" w:sz="6" w:space="0" w:color="auto"/>
              <w:right w:val="single" w:sz="12" w:space="0" w:color="auto"/>
            </w:tcBorders>
            <w:vAlign w:val="center"/>
          </w:tcPr>
          <w:p w:rsidR="00BD103F" w:rsidRDefault="00BD103F" w:rsidP="00B13DE9">
            <w:pPr>
              <w:spacing w:line="360" w:lineRule="exact"/>
              <w:jc w:val="both"/>
              <w:rPr>
                <w:rFonts w:ascii="仿宋_GB2312" w:eastAsia="仿宋_GB2312" w:hAnsi="Times New Roman" w:hint="eastAsia"/>
                <w:b/>
                <w:sz w:val="21"/>
                <w:szCs w:val="21"/>
              </w:rPr>
            </w:pPr>
            <w:r>
              <w:rPr>
                <w:rFonts w:ascii="仿宋_GB2312" w:eastAsia="仿宋_GB2312" w:hAnsi="Times New Roman" w:hint="eastAsia"/>
                <w:b/>
                <w:sz w:val="21"/>
                <w:szCs w:val="21"/>
              </w:rPr>
              <w:t>合格时间</w:t>
            </w:r>
          </w:p>
        </w:tc>
      </w:tr>
      <w:tr w:rsidR="00BD103F" w:rsidTr="00B13DE9">
        <w:trPr>
          <w:cantSplit/>
          <w:trHeight w:val="476"/>
          <w:jc w:val="center"/>
        </w:trPr>
        <w:tc>
          <w:tcPr>
            <w:tcW w:w="809" w:type="dxa"/>
            <w:tcBorders>
              <w:top w:val="single" w:sz="6" w:space="0" w:color="auto"/>
              <w:left w:val="single" w:sz="12"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c>
          <w:tcPr>
            <w:tcW w:w="1555" w:type="dxa"/>
            <w:gridSpan w:val="3"/>
            <w:tcBorders>
              <w:top w:val="single" w:sz="6"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c>
          <w:tcPr>
            <w:tcW w:w="2864" w:type="dxa"/>
            <w:gridSpan w:val="5"/>
            <w:tcBorders>
              <w:top w:val="single" w:sz="6"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c>
          <w:tcPr>
            <w:tcW w:w="845" w:type="dxa"/>
            <w:tcBorders>
              <w:top w:val="single" w:sz="6"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c>
          <w:tcPr>
            <w:tcW w:w="1092" w:type="dxa"/>
            <w:gridSpan w:val="3"/>
            <w:tcBorders>
              <w:top w:val="single" w:sz="6"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c>
          <w:tcPr>
            <w:tcW w:w="1820" w:type="dxa"/>
            <w:tcBorders>
              <w:top w:val="single" w:sz="6" w:space="0" w:color="auto"/>
              <w:left w:val="single" w:sz="6" w:space="0" w:color="auto"/>
              <w:bottom w:val="single" w:sz="6" w:space="0" w:color="auto"/>
              <w:right w:val="single" w:sz="12"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r>
      <w:tr w:rsidR="00BD103F" w:rsidTr="00B13DE9">
        <w:trPr>
          <w:cantSplit/>
          <w:trHeight w:val="476"/>
          <w:jc w:val="center"/>
        </w:trPr>
        <w:tc>
          <w:tcPr>
            <w:tcW w:w="809" w:type="dxa"/>
            <w:tcBorders>
              <w:top w:val="single" w:sz="6" w:space="0" w:color="auto"/>
              <w:left w:val="single" w:sz="12"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c>
          <w:tcPr>
            <w:tcW w:w="1555" w:type="dxa"/>
            <w:gridSpan w:val="3"/>
            <w:tcBorders>
              <w:top w:val="single" w:sz="6"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c>
          <w:tcPr>
            <w:tcW w:w="2864" w:type="dxa"/>
            <w:gridSpan w:val="5"/>
            <w:tcBorders>
              <w:top w:val="single" w:sz="6"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c>
          <w:tcPr>
            <w:tcW w:w="845" w:type="dxa"/>
            <w:tcBorders>
              <w:top w:val="single" w:sz="6"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c>
          <w:tcPr>
            <w:tcW w:w="1092" w:type="dxa"/>
            <w:gridSpan w:val="3"/>
            <w:tcBorders>
              <w:top w:val="single" w:sz="6"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c>
          <w:tcPr>
            <w:tcW w:w="1820" w:type="dxa"/>
            <w:tcBorders>
              <w:top w:val="single" w:sz="6" w:space="0" w:color="auto"/>
              <w:left w:val="single" w:sz="6" w:space="0" w:color="auto"/>
              <w:bottom w:val="single" w:sz="6" w:space="0" w:color="auto"/>
              <w:right w:val="single" w:sz="12"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r>
      <w:tr w:rsidR="00BD103F" w:rsidTr="00B13DE9">
        <w:trPr>
          <w:cantSplit/>
          <w:trHeight w:val="476"/>
          <w:jc w:val="center"/>
        </w:trPr>
        <w:tc>
          <w:tcPr>
            <w:tcW w:w="809" w:type="dxa"/>
            <w:tcBorders>
              <w:top w:val="single" w:sz="6" w:space="0" w:color="auto"/>
              <w:left w:val="single" w:sz="12"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c>
          <w:tcPr>
            <w:tcW w:w="1555" w:type="dxa"/>
            <w:gridSpan w:val="3"/>
            <w:tcBorders>
              <w:top w:val="single" w:sz="6"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c>
          <w:tcPr>
            <w:tcW w:w="2864" w:type="dxa"/>
            <w:gridSpan w:val="5"/>
            <w:tcBorders>
              <w:top w:val="single" w:sz="6"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c>
          <w:tcPr>
            <w:tcW w:w="845" w:type="dxa"/>
            <w:tcBorders>
              <w:top w:val="single" w:sz="6"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c>
          <w:tcPr>
            <w:tcW w:w="1092" w:type="dxa"/>
            <w:gridSpan w:val="3"/>
            <w:tcBorders>
              <w:top w:val="single" w:sz="6"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c>
          <w:tcPr>
            <w:tcW w:w="1820" w:type="dxa"/>
            <w:tcBorders>
              <w:top w:val="single" w:sz="6" w:space="0" w:color="auto"/>
              <w:left w:val="single" w:sz="6" w:space="0" w:color="auto"/>
              <w:bottom w:val="single" w:sz="6" w:space="0" w:color="auto"/>
              <w:right w:val="single" w:sz="12"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r>
      <w:tr w:rsidR="00BD103F" w:rsidTr="00B13DE9">
        <w:trPr>
          <w:cantSplit/>
          <w:trHeight w:val="476"/>
          <w:jc w:val="center"/>
        </w:trPr>
        <w:tc>
          <w:tcPr>
            <w:tcW w:w="809" w:type="dxa"/>
            <w:tcBorders>
              <w:top w:val="single" w:sz="6" w:space="0" w:color="auto"/>
              <w:left w:val="single" w:sz="12"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c>
          <w:tcPr>
            <w:tcW w:w="1555" w:type="dxa"/>
            <w:gridSpan w:val="3"/>
            <w:tcBorders>
              <w:top w:val="single" w:sz="6"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c>
          <w:tcPr>
            <w:tcW w:w="2864" w:type="dxa"/>
            <w:gridSpan w:val="5"/>
            <w:tcBorders>
              <w:top w:val="single" w:sz="6"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c>
          <w:tcPr>
            <w:tcW w:w="845" w:type="dxa"/>
            <w:tcBorders>
              <w:top w:val="single" w:sz="6"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c>
          <w:tcPr>
            <w:tcW w:w="1092" w:type="dxa"/>
            <w:gridSpan w:val="3"/>
            <w:tcBorders>
              <w:top w:val="single" w:sz="6"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c>
          <w:tcPr>
            <w:tcW w:w="1820" w:type="dxa"/>
            <w:tcBorders>
              <w:top w:val="single" w:sz="6" w:space="0" w:color="auto"/>
              <w:left w:val="single" w:sz="6" w:space="0" w:color="auto"/>
              <w:bottom w:val="single" w:sz="6" w:space="0" w:color="auto"/>
              <w:right w:val="single" w:sz="12"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r>
      <w:tr w:rsidR="00BD103F" w:rsidTr="00B13DE9">
        <w:trPr>
          <w:cantSplit/>
          <w:trHeight w:val="476"/>
          <w:jc w:val="center"/>
        </w:trPr>
        <w:tc>
          <w:tcPr>
            <w:tcW w:w="809" w:type="dxa"/>
            <w:tcBorders>
              <w:top w:val="single" w:sz="6" w:space="0" w:color="auto"/>
              <w:left w:val="single" w:sz="12"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c>
          <w:tcPr>
            <w:tcW w:w="1555" w:type="dxa"/>
            <w:gridSpan w:val="3"/>
            <w:tcBorders>
              <w:top w:val="single" w:sz="6"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c>
          <w:tcPr>
            <w:tcW w:w="2864" w:type="dxa"/>
            <w:gridSpan w:val="5"/>
            <w:tcBorders>
              <w:top w:val="single" w:sz="6"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c>
          <w:tcPr>
            <w:tcW w:w="845" w:type="dxa"/>
            <w:tcBorders>
              <w:top w:val="single" w:sz="6"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c>
          <w:tcPr>
            <w:tcW w:w="1092" w:type="dxa"/>
            <w:gridSpan w:val="3"/>
            <w:tcBorders>
              <w:top w:val="single" w:sz="6"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c>
          <w:tcPr>
            <w:tcW w:w="1820" w:type="dxa"/>
            <w:tcBorders>
              <w:top w:val="single" w:sz="6" w:space="0" w:color="auto"/>
              <w:left w:val="single" w:sz="6" w:space="0" w:color="auto"/>
              <w:bottom w:val="single" w:sz="6" w:space="0" w:color="auto"/>
              <w:right w:val="single" w:sz="12"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r>
      <w:tr w:rsidR="00BD103F" w:rsidTr="00B13DE9">
        <w:trPr>
          <w:cantSplit/>
          <w:trHeight w:val="476"/>
          <w:jc w:val="center"/>
        </w:trPr>
        <w:tc>
          <w:tcPr>
            <w:tcW w:w="809" w:type="dxa"/>
            <w:tcBorders>
              <w:top w:val="single" w:sz="6" w:space="0" w:color="auto"/>
              <w:left w:val="single" w:sz="12"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c>
          <w:tcPr>
            <w:tcW w:w="1555" w:type="dxa"/>
            <w:gridSpan w:val="3"/>
            <w:tcBorders>
              <w:top w:val="single" w:sz="6"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c>
          <w:tcPr>
            <w:tcW w:w="2864" w:type="dxa"/>
            <w:gridSpan w:val="5"/>
            <w:tcBorders>
              <w:top w:val="single" w:sz="6"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c>
          <w:tcPr>
            <w:tcW w:w="845" w:type="dxa"/>
            <w:tcBorders>
              <w:top w:val="single" w:sz="6"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c>
          <w:tcPr>
            <w:tcW w:w="1092" w:type="dxa"/>
            <w:gridSpan w:val="3"/>
            <w:tcBorders>
              <w:top w:val="single" w:sz="6"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c>
          <w:tcPr>
            <w:tcW w:w="1820" w:type="dxa"/>
            <w:tcBorders>
              <w:top w:val="single" w:sz="6" w:space="0" w:color="auto"/>
              <w:left w:val="single" w:sz="6" w:space="0" w:color="auto"/>
              <w:bottom w:val="single" w:sz="6" w:space="0" w:color="auto"/>
              <w:right w:val="single" w:sz="12"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r>
      <w:tr w:rsidR="00BD103F" w:rsidTr="00B13DE9">
        <w:trPr>
          <w:cantSplit/>
          <w:trHeight w:val="214"/>
          <w:jc w:val="center"/>
        </w:trPr>
        <w:tc>
          <w:tcPr>
            <w:tcW w:w="8985" w:type="dxa"/>
            <w:gridSpan w:val="14"/>
            <w:tcBorders>
              <w:top w:val="single" w:sz="6" w:space="0" w:color="auto"/>
              <w:left w:val="single" w:sz="12" w:space="0" w:color="auto"/>
              <w:bottom w:val="single" w:sz="6" w:space="0" w:color="auto"/>
              <w:right w:val="single" w:sz="12" w:space="0" w:color="auto"/>
            </w:tcBorders>
            <w:vAlign w:val="center"/>
          </w:tcPr>
          <w:p w:rsidR="00BD103F" w:rsidRDefault="00BD103F" w:rsidP="00B13DE9">
            <w:pPr>
              <w:spacing w:line="360" w:lineRule="exact"/>
              <w:jc w:val="both"/>
              <w:rPr>
                <w:rFonts w:ascii="仿宋_GB2312" w:eastAsia="仿宋_GB2312" w:hAnsi="Times New Roman" w:hint="eastAsia"/>
                <w:b/>
                <w:sz w:val="21"/>
                <w:szCs w:val="21"/>
              </w:rPr>
            </w:pPr>
            <w:r>
              <w:rPr>
                <w:rFonts w:ascii="仿宋_GB2312" w:eastAsia="仿宋_GB2312" w:hAnsi="Times New Roman" w:hint="eastAsia"/>
                <w:b/>
                <w:sz w:val="21"/>
                <w:szCs w:val="21"/>
              </w:rPr>
              <w:t>奖惩情况</w:t>
            </w:r>
          </w:p>
        </w:tc>
      </w:tr>
      <w:tr w:rsidR="00BD103F" w:rsidTr="00B13DE9">
        <w:trPr>
          <w:cantSplit/>
          <w:trHeight w:val="476"/>
          <w:jc w:val="center"/>
        </w:trPr>
        <w:tc>
          <w:tcPr>
            <w:tcW w:w="8985" w:type="dxa"/>
            <w:gridSpan w:val="14"/>
            <w:tcBorders>
              <w:top w:val="single" w:sz="6" w:space="0" w:color="auto"/>
              <w:left w:val="single" w:sz="12" w:space="0" w:color="auto"/>
              <w:bottom w:val="single" w:sz="6" w:space="0" w:color="auto"/>
              <w:right w:val="single" w:sz="12"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r>
      <w:tr w:rsidR="00BD103F" w:rsidTr="00B13DE9">
        <w:trPr>
          <w:cantSplit/>
          <w:trHeight w:val="476"/>
          <w:jc w:val="center"/>
        </w:trPr>
        <w:tc>
          <w:tcPr>
            <w:tcW w:w="1265" w:type="dxa"/>
            <w:gridSpan w:val="2"/>
            <w:tcBorders>
              <w:top w:val="single" w:sz="6" w:space="0" w:color="auto"/>
              <w:left w:val="single" w:sz="12"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b/>
                <w:sz w:val="21"/>
                <w:szCs w:val="21"/>
              </w:rPr>
            </w:pPr>
            <w:r>
              <w:rPr>
                <w:rFonts w:ascii="仿宋_GB2312" w:eastAsia="仿宋_GB2312" w:hAnsi="Times New Roman" w:hint="eastAsia"/>
                <w:b/>
                <w:sz w:val="21"/>
                <w:szCs w:val="21"/>
              </w:rPr>
              <w:t>转入地</w:t>
            </w:r>
          </w:p>
        </w:tc>
        <w:tc>
          <w:tcPr>
            <w:tcW w:w="2807" w:type="dxa"/>
            <w:gridSpan w:val="6"/>
            <w:tcBorders>
              <w:top w:val="single" w:sz="6"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r>
              <w:rPr>
                <w:rFonts w:ascii="仿宋_GB2312" w:eastAsia="仿宋_GB2312" w:hAnsi="Times New Roman" w:hint="eastAsia"/>
                <w:sz w:val="21"/>
                <w:szCs w:val="21"/>
              </w:rPr>
              <w:t xml:space="preserve">        省（区、市）</w:t>
            </w:r>
          </w:p>
        </w:tc>
        <w:tc>
          <w:tcPr>
            <w:tcW w:w="2393" w:type="dxa"/>
            <w:gridSpan w:val="3"/>
            <w:tcBorders>
              <w:top w:val="single" w:sz="6"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b/>
                <w:sz w:val="21"/>
                <w:szCs w:val="21"/>
              </w:rPr>
            </w:pPr>
            <w:r>
              <w:rPr>
                <w:rFonts w:ascii="仿宋_GB2312" w:eastAsia="仿宋_GB2312" w:hAnsi="Times New Roman" w:hint="eastAsia"/>
                <w:b/>
                <w:sz w:val="21"/>
                <w:szCs w:val="21"/>
              </w:rPr>
              <w:t>转入地准考证号</w:t>
            </w:r>
          </w:p>
        </w:tc>
        <w:tc>
          <w:tcPr>
            <w:tcW w:w="2520" w:type="dxa"/>
            <w:gridSpan w:val="3"/>
            <w:tcBorders>
              <w:top w:val="single" w:sz="6" w:space="0" w:color="auto"/>
              <w:left w:val="single" w:sz="6" w:space="0" w:color="auto"/>
              <w:bottom w:val="single" w:sz="6" w:space="0" w:color="auto"/>
              <w:right w:val="single" w:sz="12"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r>
      <w:tr w:rsidR="00BD103F" w:rsidTr="00B13DE9">
        <w:trPr>
          <w:cantSplit/>
          <w:trHeight w:val="476"/>
          <w:jc w:val="center"/>
        </w:trPr>
        <w:tc>
          <w:tcPr>
            <w:tcW w:w="2336" w:type="dxa"/>
            <w:gridSpan w:val="3"/>
            <w:tcBorders>
              <w:top w:val="single" w:sz="6" w:space="0" w:color="auto"/>
              <w:left w:val="single" w:sz="12"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b/>
                <w:sz w:val="21"/>
                <w:szCs w:val="21"/>
              </w:rPr>
            </w:pPr>
            <w:r>
              <w:rPr>
                <w:rFonts w:ascii="仿宋_GB2312" w:eastAsia="仿宋_GB2312" w:hAnsi="Times New Roman" w:hint="eastAsia"/>
                <w:b/>
                <w:sz w:val="21"/>
                <w:szCs w:val="21"/>
              </w:rPr>
              <w:t>转入地专业名称</w:t>
            </w:r>
          </w:p>
        </w:tc>
        <w:tc>
          <w:tcPr>
            <w:tcW w:w="1736" w:type="dxa"/>
            <w:gridSpan w:val="5"/>
            <w:tcBorders>
              <w:top w:val="single" w:sz="6"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c>
          <w:tcPr>
            <w:tcW w:w="2393" w:type="dxa"/>
            <w:gridSpan w:val="3"/>
            <w:tcBorders>
              <w:top w:val="single" w:sz="6" w:space="0" w:color="auto"/>
              <w:left w:val="single" w:sz="6" w:space="0" w:color="auto"/>
              <w:bottom w:val="single" w:sz="6"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b/>
                <w:sz w:val="21"/>
                <w:szCs w:val="21"/>
              </w:rPr>
            </w:pPr>
            <w:r>
              <w:rPr>
                <w:rFonts w:ascii="仿宋_GB2312" w:eastAsia="仿宋_GB2312" w:hAnsi="Times New Roman" w:hint="eastAsia"/>
                <w:b/>
                <w:sz w:val="21"/>
                <w:szCs w:val="21"/>
              </w:rPr>
              <w:t>转入地专业代码</w:t>
            </w:r>
          </w:p>
        </w:tc>
        <w:tc>
          <w:tcPr>
            <w:tcW w:w="2520" w:type="dxa"/>
            <w:gridSpan w:val="3"/>
            <w:tcBorders>
              <w:top w:val="single" w:sz="6" w:space="0" w:color="auto"/>
              <w:left w:val="single" w:sz="6" w:space="0" w:color="auto"/>
              <w:bottom w:val="single" w:sz="6" w:space="0" w:color="auto"/>
              <w:right w:val="single" w:sz="12"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p>
        </w:tc>
      </w:tr>
      <w:tr w:rsidR="00BD103F" w:rsidTr="00B13DE9">
        <w:trPr>
          <w:cantSplit/>
          <w:trHeight w:val="476"/>
          <w:jc w:val="center"/>
        </w:trPr>
        <w:tc>
          <w:tcPr>
            <w:tcW w:w="2336" w:type="dxa"/>
            <w:gridSpan w:val="3"/>
            <w:tcBorders>
              <w:top w:val="single" w:sz="6" w:space="0" w:color="auto"/>
              <w:left w:val="single" w:sz="12" w:space="0" w:color="auto"/>
              <w:bottom w:val="single" w:sz="12" w:space="0" w:color="auto"/>
              <w:right w:val="single" w:sz="6" w:space="0" w:color="auto"/>
            </w:tcBorders>
            <w:vAlign w:val="center"/>
          </w:tcPr>
          <w:p w:rsidR="00BD103F" w:rsidRDefault="00BD103F" w:rsidP="00B13DE9">
            <w:pPr>
              <w:spacing w:line="360" w:lineRule="exact"/>
              <w:jc w:val="both"/>
              <w:rPr>
                <w:rFonts w:ascii="仿宋_GB2312" w:eastAsia="仿宋_GB2312" w:hAnsi="Times New Roman" w:hint="eastAsia"/>
                <w:b/>
                <w:sz w:val="21"/>
                <w:szCs w:val="21"/>
              </w:rPr>
            </w:pPr>
            <w:r>
              <w:rPr>
                <w:rFonts w:ascii="仿宋_GB2312" w:eastAsia="仿宋_GB2312" w:hAnsi="Times New Roman" w:hint="eastAsia"/>
                <w:b/>
                <w:sz w:val="21"/>
                <w:szCs w:val="21"/>
              </w:rPr>
              <w:t>转入地专业层次</w:t>
            </w:r>
          </w:p>
        </w:tc>
        <w:tc>
          <w:tcPr>
            <w:tcW w:w="6649" w:type="dxa"/>
            <w:gridSpan w:val="11"/>
            <w:tcBorders>
              <w:top w:val="single" w:sz="6" w:space="0" w:color="auto"/>
              <w:left w:val="single" w:sz="6" w:space="0" w:color="auto"/>
              <w:bottom w:val="single" w:sz="12" w:space="0" w:color="auto"/>
              <w:right w:val="single" w:sz="12" w:space="0" w:color="auto"/>
            </w:tcBorders>
            <w:vAlign w:val="center"/>
          </w:tcPr>
          <w:p w:rsidR="00BD103F" w:rsidRDefault="00BD103F" w:rsidP="00B13DE9">
            <w:pPr>
              <w:spacing w:line="360" w:lineRule="exact"/>
              <w:jc w:val="both"/>
              <w:rPr>
                <w:rFonts w:ascii="仿宋_GB2312" w:eastAsia="仿宋_GB2312" w:hAnsi="Times New Roman" w:hint="eastAsia"/>
                <w:sz w:val="21"/>
                <w:szCs w:val="21"/>
              </w:rPr>
            </w:pPr>
            <w:r>
              <w:rPr>
                <w:rFonts w:ascii="仿宋_GB2312" w:eastAsia="仿宋_GB2312" w:hAnsi="Times New Roman" w:hint="eastAsia"/>
                <w:sz w:val="21"/>
                <w:szCs w:val="21"/>
              </w:rPr>
              <w:t>□本科    □专科</w:t>
            </w:r>
          </w:p>
        </w:tc>
      </w:tr>
    </w:tbl>
    <w:p w:rsidR="00BD103F" w:rsidRDefault="00BD103F" w:rsidP="00BD103F">
      <w:pPr>
        <w:spacing w:line="360" w:lineRule="auto"/>
        <w:jc w:val="both"/>
        <w:rPr>
          <w:rFonts w:ascii="Times New Roman" w:eastAsia="仿宋_GB2312" w:hAnsi="Times New Roman"/>
          <w:sz w:val="24"/>
          <w:szCs w:val="24"/>
        </w:rPr>
      </w:pPr>
      <w:r>
        <w:rPr>
          <w:rFonts w:ascii="Times New Roman" w:eastAsia="仿宋_GB2312" w:hAnsi="Times New Roman"/>
          <w:b/>
          <w:sz w:val="21"/>
          <w:szCs w:val="21"/>
        </w:rPr>
        <w:t>第</w:t>
      </w:r>
      <w:r>
        <w:rPr>
          <w:rFonts w:ascii="Times New Roman" w:eastAsia="仿宋_GB2312" w:hAnsi="Times New Roman"/>
          <w:b/>
          <w:sz w:val="21"/>
          <w:szCs w:val="21"/>
        </w:rPr>
        <w:t>1</w:t>
      </w:r>
      <w:r>
        <w:rPr>
          <w:rFonts w:ascii="Times New Roman" w:eastAsia="仿宋_GB2312" w:hAnsi="Times New Roman"/>
          <w:b/>
          <w:sz w:val="21"/>
          <w:szCs w:val="21"/>
        </w:rPr>
        <w:t>页</w:t>
      </w:r>
      <w:r>
        <w:rPr>
          <w:rFonts w:ascii="Times New Roman" w:eastAsia="仿宋_GB2312" w:hAnsi="Times New Roman"/>
          <w:b/>
          <w:sz w:val="21"/>
          <w:szCs w:val="21"/>
        </w:rPr>
        <w:t xml:space="preserve">  </w:t>
      </w:r>
      <w:r>
        <w:rPr>
          <w:rFonts w:ascii="Times New Roman" w:eastAsia="仿宋_GB2312" w:hAnsi="Times New Roman"/>
          <w:b/>
          <w:sz w:val="21"/>
          <w:szCs w:val="21"/>
        </w:rPr>
        <w:t>共</w:t>
      </w:r>
      <w:r>
        <w:rPr>
          <w:rFonts w:ascii="Times New Roman" w:eastAsia="仿宋_GB2312" w:hAnsi="Times New Roman"/>
          <w:b/>
          <w:sz w:val="21"/>
          <w:szCs w:val="21"/>
        </w:rPr>
        <w:t>2</w:t>
      </w:r>
      <w:r>
        <w:rPr>
          <w:rFonts w:ascii="Times New Roman" w:eastAsia="仿宋_GB2312" w:hAnsi="Times New Roman"/>
          <w:b/>
          <w:sz w:val="21"/>
          <w:szCs w:val="21"/>
        </w:rPr>
        <w:t>页</w:t>
      </w:r>
    </w:p>
    <w:p w:rsidR="00BD103F" w:rsidRDefault="00BD103F" w:rsidP="00BD103F">
      <w:pPr>
        <w:spacing w:after="0" w:line="360" w:lineRule="auto"/>
        <w:ind w:right="640"/>
        <w:jc w:val="both"/>
        <w:rPr>
          <w:rFonts w:ascii="Times New Roman" w:eastAsia="仿宋_GB2312" w:hAnsi="Times New Roman"/>
          <w:sz w:val="32"/>
          <w:szCs w:val="32"/>
        </w:rPr>
      </w:pPr>
    </w:p>
    <w:tbl>
      <w:tblPr>
        <w:tblW w:w="90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95"/>
        <w:gridCol w:w="4605"/>
      </w:tblGrid>
      <w:tr w:rsidR="00BD103F" w:rsidTr="00B13DE9">
        <w:trPr>
          <w:cantSplit/>
          <w:trHeight w:val="476"/>
          <w:jc w:val="center"/>
        </w:trPr>
        <w:tc>
          <w:tcPr>
            <w:tcW w:w="9000" w:type="dxa"/>
            <w:gridSpan w:val="2"/>
            <w:tcBorders>
              <w:top w:val="single" w:sz="12" w:space="0" w:color="auto"/>
              <w:left w:val="single" w:sz="12" w:space="0" w:color="auto"/>
              <w:bottom w:val="single" w:sz="12" w:space="0" w:color="auto"/>
              <w:right w:val="single" w:sz="12" w:space="0" w:color="auto"/>
            </w:tcBorders>
          </w:tcPr>
          <w:p w:rsidR="00BD103F" w:rsidRDefault="00BD103F" w:rsidP="006A06A8">
            <w:pPr>
              <w:spacing w:after="0" w:line="620" w:lineRule="exact"/>
              <w:jc w:val="both"/>
              <w:rPr>
                <w:rFonts w:ascii="Times New Roman" w:eastAsia="仿宋_GB2312" w:hAnsi="Times New Roman"/>
                <w:sz w:val="21"/>
                <w:szCs w:val="21"/>
              </w:rPr>
            </w:pPr>
          </w:p>
          <w:p w:rsidR="00BD103F" w:rsidRDefault="00BD103F" w:rsidP="00B13DE9">
            <w:pPr>
              <w:spacing w:after="0" w:line="620" w:lineRule="exact"/>
              <w:ind w:firstLineChars="100" w:firstLine="210"/>
              <w:jc w:val="both"/>
              <w:rPr>
                <w:rFonts w:ascii="Times New Roman" w:eastAsia="仿宋_GB2312" w:hAnsi="Times New Roman"/>
                <w:sz w:val="21"/>
                <w:szCs w:val="21"/>
              </w:rPr>
            </w:pPr>
            <w:r>
              <w:rPr>
                <w:rFonts w:ascii="Times New Roman" w:eastAsia="仿宋_GB2312" w:hAnsi="Times New Roman"/>
                <w:sz w:val="21"/>
                <w:szCs w:val="21"/>
              </w:rPr>
              <w:t xml:space="preserve">1. </w:t>
            </w:r>
            <w:r>
              <w:rPr>
                <w:rFonts w:ascii="Times New Roman" w:eastAsia="仿宋_GB2312" w:hAnsi="Times New Roman"/>
                <w:sz w:val="21"/>
                <w:szCs w:val="21"/>
              </w:rPr>
              <w:t>以上内容经本人核对，准确无误。</w:t>
            </w:r>
          </w:p>
          <w:p w:rsidR="00BD103F" w:rsidRDefault="00BD103F" w:rsidP="00B13DE9">
            <w:pPr>
              <w:spacing w:after="0" w:line="620" w:lineRule="exact"/>
              <w:ind w:firstLineChars="100" w:firstLine="210"/>
              <w:jc w:val="both"/>
              <w:rPr>
                <w:rFonts w:ascii="Times New Roman" w:eastAsia="仿宋_GB2312" w:hAnsi="Times New Roman"/>
                <w:sz w:val="21"/>
                <w:szCs w:val="21"/>
              </w:rPr>
            </w:pPr>
            <w:r>
              <w:rPr>
                <w:rFonts w:ascii="Times New Roman" w:eastAsia="仿宋_GB2312" w:hAnsi="Times New Roman"/>
                <w:sz w:val="21"/>
                <w:szCs w:val="21"/>
              </w:rPr>
              <w:t xml:space="preserve">2. </w:t>
            </w:r>
            <w:r>
              <w:rPr>
                <w:rFonts w:ascii="Times New Roman" w:eastAsia="仿宋_GB2312" w:hAnsi="Times New Roman"/>
                <w:sz w:val="21"/>
                <w:szCs w:val="21"/>
              </w:rPr>
              <w:t>本人同意按照转</w:t>
            </w:r>
            <w:proofErr w:type="gramStart"/>
            <w:r>
              <w:rPr>
                <w:rFonts w:ascii="Times New Roman" w:eastAsia="仿宋_GB2312" w:hAnsi="Times New Roman"/>
                <w:sz w:val="21"/>
                <w:szCs w:val="21"/>
              </w:rPr>
              <w:t>考规定</w:t>
            </w:r>
            <w:proofErr w:type="gramEnd"/>
            <w:r>
              <w:rPr>
                <w:rFonts w:ascii="Times New Roman" w:eastAsia="仿宋_GB2312" w:hAnsi="Times New Roman"/>
                <w:sz w:val="21"/>
                <w:szCs w:val="21"/>
              </w:rPr>
              <w:t>办理转考手续。</w:t>
            </w:r>
          </w:p>
          <w:p w:rsidR="00BD103F" w:rsidRDefault="00BD103F" w:rsidP="00B13DE9">
            <w:pPr>
              <w:spacing w:after="0" w:line="620" w:lineRule="exact"/>
              <w:ind w:firstLineChars="100" w:firstLine="210"/>
              <w:jc w:val="both"/>
              <w:rPr>
                <w:rFonts w:ascii="Times New Roman" w:eastAsia="仿宋_GB2312" w:hAnsi="Times New Roman"/>
                <w:sz w:val="21"/>
                <w:szCs w:val="21"/>
              </w:rPr>
            </w:pPr>
            <w:r>
              <w:rPr>
                <w:rFonts w:ascii="Times New Roman" w:eastAsia="仿宋_GB2312" w:hAnsi="Times New Roman"/>
                <w:sz w:val="21"/>
                <w:szCs w:val="21"/>
              </w:rPr>
              <w:t xml:space="preserve">3. </w:t>
            </w:r>
            <w:r>
              <w:rPr>
                <w:rFonts w:ascii="Times New Roman" w:eastAsia="仿宋_GB2312" w:hAnsi="Times New Roman"/>
                <w:sz w:val="21"/>
                <w:szCs w:val="21"/>
              </w:rPr>
              <w:t>未按转入地要求按期完成转入现场确认，视同放弃转考申请，个人承担后果。</w:t>
            </w:r>
          </w:p>
          <w:p w:rsidR="00BD103F" w:rsidRDefault="00BD103F" w:rsidP="00B13DE9">
            <w:pPr>
              <w:spacing w:after="0" w:line="620" w:lineRule="exact"/>
              <w:jc w:val="both"/>
              <w:rPr>
                <w:rFonts w:ascii="Times New Roman" w:eastAsia="仿宋_GB2312" w:hAnsi="Times New Roman"/>
                <w:sz w:val="21"/>
                <w:szCs w:val="21"/>
              </w:rPr>
            </w:pPr>
          </w:p>
          <w:p w:rsidR="00BD103F" w:rsidRDefault="00BD103F" w:rsidP="00B13DE9">
            <w:pPr>
              <w:spacing w:after="0" w:line="620" w:lineRule="exact"/>
              <w:ind w:firstLineChars="2500" w:firstLine="5250"/>
              <w:jc w:val="both"/>
              <w:rPr>
                <w:rFonts w:ascii="Times New Roman" w:eastAsia="仿宋_GB2312" w:hAnsi="Times New Roman"/>
                <w:sz w:val="21"/>
                <w:szCs w:val="21"/>
              </w:rPr>
            </w:pPr>
            <w:r>
              <w:rPr>
                <w:rFonts w:ascii="Times New Roman" w:eastAsia="仿宋_GB2312" w:hAnsi="Times New Roman"/>
                <w:sz w:val="21"/>
                <w:szCs w:val="21"/>
              </w:rPr>
              <w:t>转考考生签名：</w:t>
            </w:r>
          </w:p>
          <w:p w:rsidR="00BD103F" w:rsidRDefault="00BD103F" w:rsidP="00B13DE9">
            <w:pPr>
              <w:spacing w:after="0" w:line="620" w:lineRule="exact"/>
              <w:ind w:firstLineChars="2900" w:firstLine="6090"/>
              <w:jc w:val="both"/>
              <w:rPr>
                <w:rFonts w:ascii="Times New Roman" w:eastAsia="仿宋_GB2312" w:hAnsi="Times New Roman"/>
                <w:sz w:val="21"/>
                <w:szCs w:val="21"/>
              </w:rPr>
            </w:pPr>
            <w:r>
              <w:rPr>
                <w:rFonts w:ascii="Times New Roman" w:eastAsia="仿宋_GB2312" w:hAnsi="Times New Roman"/>
                <w:sz w:val="21"/>
                <w:szCs w:val="21"/>
              </w:rPr>
              <w:t>年</w:t>
            </w:r>
            <w:r>
              <w:rPr>
                <w:rFonts w:ascii="Times New Roman" w:eastAsia="仿宋_GB2312" w:hAnsi="Times New Roman"/>
                <w:sz w:val="21"/>
                <w:szCs w:val="21"/>
              </w:rPr>
              <w:t xml:space="preserve">     </w:t>
            </w:r>
            <w:r>
              <w:rPr>
                <w:rFonts w:ascii="Times New Roman" w:eastAsia="仿宋_GB2312" w:hAnsi="Times New Roman"/>
                <w:sz w:val="21"/>
                <w:szCs w:val="21"/>
              </w:rPr>
              <w:t>月</w:t>
            </w:r>
            <w:r>
              <w:rPr>
                <w:rFonts w:ascii="Times New Roman" w:eastAsia="仿宋_GB2312" w:hAnsi="Times New Roman"/>
                <w:sz w:val="21"/>
                <w:szCs w:val="21"/>
              </w:rPr>
              <w:t xml:space="preserve">    </w:t>
            </w:r>
            <w:r>
              <w:rPr>
                <w:rFonts w:ascii="Times New Roman" w:eastAsia="仿宋_GB2312" w:hAnsi="Times New Roman"/>
                <w:sz w:val="21"/>
                <w:szCs w:val="21"/>
              </w:rPr>
              <w:t>日</w:t>
            </w:r>
          </w:p>
        </w:tc>
      </w:tr>
      <w:tr w:rsidR="00BD103F" w:rsidTr="006A06A8">
        <w:trPr>
          <w:cantSplit/>
          <w:trHeight w:val="4668"/>
          <w:jc w:val="center"/>
        </w:trPr>
        <w:tc>
          <w:tcPr>
            <w:tcW w:w="4395" w:type="dxa"/>
            <w:tcBorders>
              <w:top w:val="single" w:sz="12" w:space="0" w:color="auto"/>
              <w:left w:val="single" w:sz="12" w:space="0" w:color="auto"/>
              <w:bottom w:val="single" w:sz="12" w:space="0" w:color="auto"/>
              <w:right w:val="single" w:sz="12" w:space="0" w:color="auto"/>
            </w:tcBorders>
          </w:tcPr>
          <w:p w:rsidR="00BD103F" w:rsidRDefault="00BD103F" w:rsidP="00B13DE9">
            <w:pPr>
              <w:spacing w:after="0" w:line="620" w:lineRule="exact"/>
              <w:jc w:val="both"/>
              <w:rPr>
                <w:rFonts w:ascii="Times New Roman" w:eastAsia="仿宋_GB2312" w:hAnsi="Times New Roman"/>
                <w:b/>
                <w:sz w:val="21"/>
                <w:szCs w:val="21"/>
              </w:rPr>
            </w:pPr>
            <w:r>
              <w:rPr>
                <w:rFonts w:ascii="Times New Roman" w:eastAsia="仿宋_GB2312" w:hAnsi="Times New Roman"/>
                <w:b/>
                <w:sz w:val="21"/>
                <w:szCs w:val="21"/>
              </w:rPr>
              <w:t>县（市、区）教育考试机构意见</w:t>
            </w:r>
          </w:p>
          <w:p w:rsidR="00BD103F" w:rsidRDefault="00BD103F" w:rsidP="00B13DE9">
            <w:pPr>
              <w:spacing w:after="0" w:line="620" w:lineRule="exact"/>
              <w:ind w:firstLineChars="400" w:firstLine="843"/>
              <w:jc w:val="both"/>
              <w:rPr>
                <w:rFonts w:ascii="Times New Roman" w:eastAsia="仿宋_GB2312" w:hAnsi="Times New Roman"/>
                <w:b/>
                <w:sz w:val="21"/>
                <w:szCs w:val="21"/>
              </w:rPr>
            </w:pPr>
          </w:p>
          <w:p w:rsidR="00BD103F" w:rsidRDefault="00BD103F" w:rsidP="00B13DE9">
            <w:pPr>
              <w:spacing w:after="0" w:line="620" w:lineRule="exact"/>
              <w:jc w:val="both"/>
              <w:rPr>
                <w:rFonts w:ascii="Times New Roman" w:eastAsia="仿宋_GB2312" w:hAnsi="Times New Roman"/>
                <w:b/>
                <w:sz w:val="21"/>
                <w:szCs w:val="21"/>
              </w:rPr>
            </w:pPr>
          </w:p>
          <w:p w:rsidR="006A06A8" w:rsidRDefault="00BD103F" w:rsidP="00B13DE9">
            <w:pPr>
              <w:spacing w:after="0" w:line="620" w:lineRule="exact"/>
              <w:ind w:left="2520" w:hangingChars="1200" w:hanging="2520"/>
              <w:jc w:val="both"/>
              <w:rPr>
                <w:rFonts w:ascii="Times New Roman" w:eastAsia="仿宋_GB2312" w:hAnsi="Times New Roman" w:hint="eastAsia"/>
                <w:sz w:val="21"/>
                <w:szCs w:val="21"/>
              </w:rPr>
            </w:pPr>
            <w:r>
              <w:rPr>
                <w:rFonts w:ascii="Times New Roman" w:eastAsia="仿宋_GB2312" w:hAnsi="Times New Roman"/>
                <w:sz w:val="21"/>
                <w:szCs w:val="21"/>
              </w:rPr>
              <w:t>经办人：</w:t>
            </w:r>
          </w:p>
          <w:p w:rsidR="00BD103F" w:rsidRDefault="00BD103F" w:rsidP="00B13DE9">
            <w:pPr>
              <w:spacing w:after="0" w:line="620" w:lineRule="exact"/>
              <w:ind w:left="2520" w:hangingChars="1200" w:hanging="2520"/>
              <w:jc w:val="both"/>
              <w:rPr>
                <w:rFonts w:ascii="Times New Roman" w:eastAsia="仿宋_GB2312" w:hAnsi="Times New Roman" w:hint="eastAsia"/>
                <w:sz w:val="21"/>
                <w:szCs w:val="21"/>
              </w:rPr>
            </w:pPr>
            <w:r>
              <w:rPr>
                <w:rFonts w:ascii="Times New Roman" w:eastAsia="仿宋_GB2312" w:hAnsi="Times New Roman"/>
                <w:sz w:val="21"/>
                <w:szCs w:val="21"/>
              </w:rPr>
              <w:t xml:space="preserve">            </w:t>
            </w:r>
            <w:r>
              <w:rPr>
                <w:rFonts w:ascii="Times New Roman" w:eastAsia="仿宋_GB2312" w:hAnsi="Times New Roman" w:hint="eastAsia"/>
                <w:sz w:val="21"/>
                <w:szCs w:val="21"/>
              </w:rPr>
              <w:t xml:space="preserve">              </w:t>
            </w:r>
            <w:r>
              <w:rPr>
                <w:rFonts w:ascii="Times New Roman" w:eastAsia="仿宋_GB2312" w:hAnsi="Times New Roman"/>
                <w:sz w:val="21"/>
                <w:szCs w:val="21"/>
              </w:rPr>
              <w:t>（单位署章）</w:t>
            </w:r>
            <w:r>
              <w:rPr>
                <w:rFonts w:ascii="Times New Roman" w:eastAsia="仿宋_GB2312" w:hAnsi="Times New Roman"/>
                <w:sz w:val="21"/>
                <w:szCs w:val="21"/>
              </w:rPr>
              <w:t xml:space="preserve"> </w:t>
            </w:r>
          </w:p>
          <w:p w:rsidR="00BD103F" w:rsidRDefault="00BD103F" w:rsidP="00B13DE9">
            <w:pPr>
              <w:spacing w:after="0" w:line="620" w:lineRule="exact"/>
              <w:ind w:leftChars="768" w:left="2530" w:hangingChars="400" w:hanging="840"/>
              <w:jc w:val="both"/>
              <w:rPr>
                <w:rFonts w:ascii="Times New Roman" w:eastAsia="仿宋_GB2312" w:hAnsi="Times New Roman"/>
                <w:b/>
                <w:sz w:val="21"/>
                <w:szCs w:val="21"/>
              </w:rPr>
            </w:pPr>
            <w:r>
              <w:rPr>
                <w:rFonts w:ascii="Times New Roman" w:eastAsia="仿宋_GB2312" w:hAnsi="Times New Roman"/>
                <w:sz w:val="21"/>
                <w:szCs w:val="21"/>
              </w:rPr>
              <w:t xml:space="preserve">       </w:t>
            </w:r>
            <w:r>
              <w:rPr>
                <w:rFonts w:ascii="Times New Roman" w:eastAsia="仿宋_GB2312" w:hAnsi="Times New Roman" w:hint="eastAsia"/>
                <w:sz w:val="21"/>
                <w:szCs w:val="21"/>
              </w:rPr>
              <w:t xml:space="preserve">             </w:t>
            </w:r>
            <w:r>
              <w:rPr>
                <w:rFonts w:ascii="Times New Roman" w:eastAsia="仿宋_GB2312" w:hAnsi="Times New Roman"/>
                <w:sz w:val="21"/>
                <w:szCs w:val="21"/>
              </w:rPr>
              <w:t xml:space="preserve">  </w:t>
            </w:r>
            <w:r>
              <w:rPr>
                <w:rFonts w:ascii="Times New Roman" w:eastAsia="仿宋_GB2312" w:hAnsi="Times New Roman"/>
                <w:sz w:val="21"/>
                <w:szCs w:val="21"/>
              </w:rPr>
              <w:t>年</w:t>
            </w:r>
            <w:r>
              <w:rPr>
                <w:rFonts w:ascii="Times New Roman" w:eastAsia="仿宋_GB2312" w:hAnsi="Times New Roman"/>
                <w:sz w:val="21"/>
                <w:szCs w:val="21"/>
              </w:rPr>
              <w:t xml:space="preserve">   </w:t>
            </w:r>
            <w:r>
              <w:rPr>
                <w:rFonts w:ascii="Times New Roman" w:eastAsia="仿宋_GB2312" w:hAnsi="Times New Roman"/>
                <w:sz w:val="21"/>
                <w:szCs w:val="21"/>
              </w:rPr>
              <w:t>月</w:t>
            </w:r>
            <w:r>
              <w:rPr>
                <w:rFonts w:ascii="Times New Roman" w:eastAsia="仿宋_GB2312" w:hAnsi="Times New Roman"/>
                <w:sz w:val="21"/>
                <w:szCs w:val="21"/>
              </w:rPr>
              <w:t xml:space="preserve">   </w:t>
            </w:r>
            <w:r>
              <w:rPr>
                <w:rFonts w:ascii="Times New Roman" w:eastAsia="仿宋_GB2312" w:hAnsi="Times New Roman"/>
                <w:sz w:val="21"/>
                <w:szCs w:val="21"/>
              </w:rPr>
              <w:t>日</w:t>
            </w:r>
          </w:p>
        </w:tc>
        <w:tc>
          <w:tcPr>
            <w:tcW w:w="4605" w:type="dxa"/>
            <w:tcBorders>
              <w:top w:val="single" w:sz="12" w:space="0" w:color="auto"/>
              <w:left w:val="single" w:sz="12" w:space="0" w:color="auto"/>
              <w:bottom w:val="single" w:sz="12" w:space="0" w:color="auto"/>
              <w:right w:val="single" w:sz="12" w:space="0" w:color="auto"/>
            </w:tcBorders>
          </w:tcPr>
          <w:p w:rsidR="00BD103F" w:rsidRDefault="00BD103F" w:rsidP="00B13DE9">
            <w:pPr>
              <w:spacing w:after="0" w:line="620" w:lineRule="exact"/>
              <w:jc w:val="both"/>
              <w:rPr>
                <w:rFonts w:ascii="Times New Roman" w:eastAsia="仿宋_GB2312" w:hAnsi="Times New Roman"/>
                <w:b/>
                <w:sz w:val="21"/>
                <w:szCs w:val="21"/>
              </w:rPr>
            </w:pPr>
            <w:r>
              <w:rPr>
                <w:rFonts w:ascii="Times New Roman" w:eastAsia="仿宋_GB2312" w:hAnsi="Times New Roman"/>
                <w:b/>
                <w:sz w:val="21"/>
                <w:szCs w:val="21"/>
              </w:rPr>
              <w:t>市（州）教育考试机构、院校自考办意见</w:t>
            </w:r>
          </w:p>
          <w:p w:rsidR="00BD103F" w:rsidRDefault="00BD103F" w:rsidP="00B13DE9">
            <w:pPr>
              <w:spacing w:after="0" w:line="620" w:lineRule="exact"/>
              <w:jc w:val="both"/>
              <w:rPr>
                <w:rFonts w:ascii="Times New Roman" w:eastAsia="仿宋_GB2312" w:hAnsi="Times New Roman"/>
                <w:b/>
                <w:sz w:val="21"/>
                <w:szCs w:val="21"/>
              </w:rPr>
            </w:pPr>
          </w:p>
          <w:p w:rsidR="00BD103F" w:rsidRDefault="00BD103F" w:rsidP="00B13DE9">
            <w:pPr>
              <w:spacing w:after="0" w:line="620" w:lineRule="exact"/>
              <w:jc w:val="both"/>
              <w:rPr>
                <w:rFonts w:ascii="Times New Roman" w:eastAsia="仿宋_GB2312" w:hAnsi="Times New Roman" w:hint="eastAsia"/>
                <w:b/>
                <w:sz w:val="21"/>
                <w:szCs w:val="21"/>
              </w:rPr>
            </w:pPr>
          </w:p>
          <w:p w:rsidR="006A06A8" w:rsidRDefault="00BD103F" w:rsidP="00B13DE9">
            <w:pPr>
              <w:spacing w:after="0" w:line="620" w:lineRule="exact"/>
              <w:ind w:left="2625" w:hangingChars="1250" w:hanging="2625"/>
              <w:jc w:val="both"/>
              <w:rPr>
                <w:rFonts w:ascii="Times New Roman" w:eastAsia="仿宋_GB2312" w:hAnsi="Times New Roman" w:hint="eastAsia"/>
                <w:sz w:val="21"/>
                <w:szCs w:val="21"/>
              </w:rPr>
            </w:pPr>
            <w:r>
              <w:rPr>
                <w:rFonts w:ascii="Times New Roman" w:eastAsia="仿宋_GB2312" w:hAnsi="Times New Roman"/>
                <w:sz w:val="21"/>
                <w:szCs w:val="21"/>
              </w:rPr>
              <w:t>经办人：</w:t>
            </w:r>
          </w:p>
          <w:p w:rsidR="00BD103F" w:rsidRDefault="00BD103F" w:rsidP="00B13DE9">
            <w:pPr>
              <w:spacing w:after="0" w:line="620" w:lineRule="exact"/>
              <w:ind w:left="2625" w:hangingChars="1250" w:hanging="2625"/>
              <w:jc w:val="both"/>
              <w:rPr>
                <w:rFonts w:ascii="Times New Roman" w:eastAsia="仿宋_GB2312" w:hAnsi="Times New Roman" w:hint="eastAsia"/>
                <w:sz w:val="21"/>
                <w:szCs w:val="21"/>
              </w:rPr>
            </w:pPr>
            <w:r>
              <w:rPr>
                <w:rFonts w:ascii="Times New Roman" w:eastAsia="仿宋_GB2312" w:hAnsi="Times New Roman"/>
                <w:sz w:val="21"/>
                <w:szCs w:val="21"/>
              </w:rPr>
              <w:t xml:space="preserve">     </w:t>
            </w:r>
            <w:r>
              <w:rPr>
                <w:rFonts w:ascii="Times New Roman" w:eastAsia="仿宋_GB2312" w:hAnsi="Times New Roman" w:hint="eastAsia"/>
                <w:sz w:val="21"/>
                <w:szCs w:val="21"/>
              </w:rPr>
              <w:t xml:space="preserve">                    </w:t>
            </w:r>
            <w:r>
              <w:rPr>
                <w:rFonts w:ascii="Times New Roman" w:eastAsia="仿宋_GB2312" w:hAnsi="Times New Roman"/>
                <w:sz w:val="21"/>
                <w:szCs w:val="21"/>
              </w:rPr>
              <w:t xml:space="preserve">  </w:t>
            </w:r>
            <w:r>
              <w:rPr>
                <w:rFonts w:ascii="Times New Roman" w:eastAsia="仿宋_GB2312" w:hAnsi="Times New Roman" w:hint="eastAsia"/>
                <w:sz w:val="21"/>
                <w:szCs w:val="21"/>
              </w:rPr>
              <w:t xml:space="preserve"> </w:t>
            </w:r>
            <w:r>
              <w:rPr>
                <w:rFonts w:ascii="Times New Roman" w:eastAsia="仿宋_GB2312" w:hAnsi="Times New Roman"/>
                <w:sz w:val="21"/>
                <w:szCs w:val="21"/>
              </w:rPr>
              <w:t>（单位署章）</w:t>
            </w:r>
          </w:p>
          <w:p w:rsidR="00BD103F" w:rsidRDefault="00BD103F" w:rsidP="00B13DE9">
            <w:pPr>
              <w:spacing w:after="0" w:line="620" w:lineRule="exact"/>
              <w:ind w:left="2625" w:hangingChars="1250" w:hanging="2625"/>
              <w:jc w:val="both"/>
              <w:rPr>
                <w:rFonts w:ascii="Times New Roman" w:eastAsia="仿宋_GB2312" w:hAnsi="Times New Roman"/>
                <w:b/>
                <w:sz w:val="21"/>
                <w:szCs w:val="21"/>
              </w:rPr>
            </w:pPr>
            <w:r>
              <w:rPr>
                <w:rFonts w:ascii="Times New Roman" w:eastAsia="仿宋_GB2312" w:hAnsi="Times New Roman"/>
                <w:sz w:val="21"/>
                <w:szCs w:val="21"/>
              </w:rPr>
              <w:t xml:space="preserve">  </w:t>
            </w:r>
            <w:r>
              <w:rPr>
                <w:rFonts w:ascii="Times New Roman" w:eastAsia="仿宋_GB2312" w:hAnsi="Times New Roman" w:hint="eastAsia"/>
                <w:sz w:val="21"/>
                <w:szCs w:val="21"/>
              </w:rPr>
              <w:t xml:space="preserve">                                  </w:t>
            </w:r>
            <w:r>
              <w:rPr>
                <w:rFonts w:ascii="Times New Roman" w:eastAsia="仿宋_GB2312" w:hAnsi="Times New Roman"/>
                <w:sz w:val="21"/>
                <w:szCs w:val="21"/>
              </w:rPr>
              <w:t xml:space="preserve">     </w:t>
            </w:r>
            <w:r>
              <w:rPr>
                <w:rFonts w:ascii="Times New Roman" w:eastAsia="仿宋_GB2312" w:hAnsi="Times New Roman" w:hint="eastAsia"/>
                <w:sz w:val="21"/>
                <w:szCs w:val="21"/>
              </w:rPr>
              <w:t xml:space="preserve">  </w:t>
            </w:r>
            <w:r>
              <w:rPr>
                <w:rFonts w:ascii="Times New Roman" w:eastAsia="仿宋_GB2312" w:hAnsi="Times New Roman"/>
                <w:sz w:val="21"/>
                <w:szCs w:val="21"/>
              </w:rPr>
              <w:t xml:space="preserve">           </w:t>
            </w:r>
            <w:r>
              <w:rPr>
                <w:rFonts w:ascii="Times New Roman" w:eastAsia="仿宋_GB2312" w:hAnsi="Times New Roman"/>
                <w:sz w:val="21"/>
                <w:szCs w:val="21"/>
              </w:rPr>
              <w:t>年</w:t>
            </w:r>
            <w:r>
              <w:rPr>
                <w:rFonts w:ascii="Times New Roman" w:eastAsia="仿宋_GB2312" w:hAnsi="Times New Roman"/>
                <w:sz w:val="21"/>
                <w:szCs w:val="21"/>
              </w:rPr>
              <w:t xml:space="preserve">   </w:t>
            </w:r>
            <w:r>
              <w:rPr>
                <w:rFonts w:ascii="Times New Roman" w:eastAsia="仿宋_GB2312" w:hAnsi="Times New Roman"/>
                <w:sz w:val="21"/>
                <w:szCs w:val="21"/>
              </w:rPr>
              <w:t>月</w:t>
            </w:r>
            <w:r>
              <w:rPr>
                <w:rFonts w:ascii="Times New Roman" w:eastAsia="仿宋_GB2312" w:hAnsi="Times New Roman"/>
                <w:sz w:val="21"/>
                <w:szCs w:val="21"/>
              </w:rPr>
              <w:t xml:space="preserve">   </w:t>
            </w:r>
            <w:r>
              <w:rPr>
                <w:rFonts w:ascii="Times New Roman" w:eastAsia="仿宋_GB2312" w:hAnsi="Times New Roman"/>
                <w:sz w:val="21"/>
                <w:szCs w:val="21"/>
              </w:rPr>
              <w:t>日</w:t>
            </w:r>
          </w:p>
        </w:tc>
      </w:tr>
      <w:tr w:rsidR="00BD103F" w:rsidTr="00B13DE9">
        <w:trPr>
          <w:cantSplit/>
          <w:trHeight w:val="1815"/>
          <w:jc w:val="center"/>
        </w:trPr>
        <w:tc>
          <w:tcPr>
            <w:tcW w:w="9000" w:type="dxa"/>
            <w:gridSpan w:val="2"/>
            <w:tcBorders>
              <w:top w:val="single" w:sz="12" w:space="0" w:color="auto"/>
              <w:left w:val="single" w:sz="12" w:space="0" w:color="auto"/>
              <w:bottom w:val="single" w:sz="12" w:space="0" w:color="auto"/>
              <w:right w:val="single" w:sz="12" w:space="0" w:color="auto"/>
            </w:tcBorders>
          </w:tcPr>
          <w:p w:rsidR="00BD103F" w:rsidRDefault="00BD103F" w:rsidP="00B13DE9">
            <w:pPr>
              <w:spacing w:after="0" w:line="620" w:lineRule="exact"/>
              <w:jc w:val="both"/>
              <w:rPr>
                <w:rFonts w:ascii="Times New Roman" w:eastAsia="仿宋_GB2312" w:hAnsi="Times New Roman"/>
                <w:b/>
                <w:sz w:val="21"/>
                <w:szCs w:val="21"/>
              </w:rPr>
            </w:pPr>
            <w:r>
              <w:rPr>
                <w:rFonts w:ascii="Times New Roman" w:eastAsia="仿宋_GB2312" w:hAnsi="Times New Roman"/>
                <w:b/>
                <w:sz w:val="21"/>
                <w:szCs w:val="21"/>
              </w:rPr>
              <w:t>省教育考试院意见</w:t>
            </w:r>
          </w:p>
          <w:p w:rsidR="006A06A8" w:rsidRDefault="00BD103F" w:rsidP="006A06A8">
            <w:pPr>
              <w:spacing w:after="0" w:line="620" w:lineRule="exact"/>
              <w:ind w:firstLineChars="300" w:firstLine="630"/>
              <w:jc w:val="both"/>
              <w:rPr>
                <w:rFonts w:ascii="Times New Roman" w:eastAsia="仿宋_GB2312" w:hAnsi="Times New Roman" w:hint="eastAsia"/>
                <w:sz w:val="21"/>
                <w:szCs w:val="21"/>
              </w:rPr>
            </w:pPr>
            <w:r>
              <w:rPr>
                <w:rFonts w:ascii="Times New Roman" w:eastAsia="仿宋_GB2312" w:hAnsi="Times New Roman"/>
                <w:sz w:val="21"/>
                <w:szCs w:val="21"/>
              </w:rPr>
              <w:t>经办人：</w:t>
            </w:r>
            <w:r w:rsidR="006A06A8">
              <w:rPr>
                <w:rFonts w:ascii="Times New Roman" w:eastAsia="仿宋_GB2312" w:hAnsi="Times New Roman" w:hint="eastAsia"/>
                <w:sz w:val="21"/>
                <w:szCs w:val="21"/>
              </w:rPr>
              <w:t xml:space="preserve">                                          </w:t>
            </w:r>
            <w:r w:rsidR="006A06A8">
              <w:rPr>
                <w:rFonts w:ascii="Times New Roman" w:eastAsia="仿宋_GB2312" w:hAnsi="Times New Roman"/>
                <w:sz w:val="21"/>
                <w:szCs w:val="21"/>
              </w:rPr>
              <w:t>审核人：</w:t>
            </w:r>
          </w:p>
          <w:p w:rsidR="00BD103F" w:rsidRDefault="00BD103F" w:rsidP="006A06A8">
            <w:pPr>
              <w:spacing w:after="0" w:line="620" w:lineRule="exact"/>
              <w:ind w:firstLineChars="800" w:firstLine="1680"/>
              <w:jc w:val="both"/>
              <w:rPr>
                <w:rFonts w:ascii="Times New Roman" w:eastAsia="仿宋_GB2312" w:hAnsi="Times New Roman"/>
                <w:sz w:val="21"/>
                <w:szCs w:val="21"/>
              </w:rPr>
            </w:pPr>
            <w:r>
              <w:rPr>
                <w:rFonts w:ascii="Times New Roman" w:eastAsia="仿宋_GB2312" w:hAnsi="Times New Roman"/>
                <w:sz w:val="21"/>
                <w:szCs w:val="21"/>
              </w:rPr>
              <w:t>年</w:t>
            </w:r>
            <w:r>
              <w:rPr>
                <w:rFonts w:ascii="Times New Roman" w:eastAsia="仿宋_GB2312" w:hAnsi="Times New Roman"/>
                <w:sz w:val="21"/>
                <w:szCs w:val="21"/>
              </w:rPr>
              <w:t xml:space="preserve"> </w:t>
            </w:r>
            <w:r>
              <w:rPr>
                <w:rFonts w:ascii="Times New Roman" w:eastAsia="仿宋_GB2312" w:hAnsi="Times New Roman" w:hint="eastAsia"/>
                <w:sz w:val="21"/>
                <w:szCs w:val="21"/>
              </w:rPr>
              <w:t xml:space="preserve">  </w:t>
            </w:r>
            <w:r>
              <w:rPr>
                <w:rFonts w:ascii="Times New Roman" w:eastAsia="仿宋_GB2312" w:hAnsi="Times New Roman"/>
                <w:sz w:val="21"/>
                <w:szCs w:val="21"/>
              </w:rPr>
              <w:t xml:space="preserve">  </w:t>
            </w:r>
            <w:r>
              <w:rPr>
                <w:rFonts w:ascii="Times New Roman" w:eastAsia="仿宋_GB2312" w:hAnsi="Times New Roman"/>
                <w:sz w:val="21"/>
                <w:szCs w:val="21"/>
              </w:rPr>
              <w:t>月</w:t>
            </w:r>
            <w:r>
              <w:rPr>
                <w:rFonts w:ascii="Times New Roman" w:eastAsia="仿宋_GB2312" w:hAnsi="Times New Roman"/>
                <w:sz w:val="21"/>
                <w:szCs w:val="21"/>
              </w:rPr>
              <w:t xml:space="preserve"> </w:t>
            </w:r>
            <w:r>
              <w:rPr>
                <w:rFonts w:ascii="Times New Roman" w:eastAsia="仿宋_GB2312" w:hAnsi="Times New Roman" w:hint="eastAsia"/>
                <w:sz w:val="21"/>
                <w:szCs w:val="21"/>
              </w:rPr>
              <w:t xml:space="preserve">  </w:t>
            </w:r>
            <w:r>
              <w:rPr>
                <w:rFonts w:ascii="Times New Roman" w:eastAsia="仿宋_GB2312" w:hAnsi="Times New Roman"/>
                <w:sz w:val="21"/>
                <w:szCs w:val="21"/>
              </w:rPr>
              <w:t xml:space="preserve">  </w:t>
            </w:r>
            <w:r>
              <w:rPr>
                <w:rFonts w:ascii="Times New Roman" w:eastAsia="仿宋_GB2312" w:hAnsi="Times New Roman"/>
                <w:sz w:val="21"/>
                <w:szCs w:val="21"/>
              </w:rPr>
              <w:t>日</w:t>
            </w:r>
            <w:r w:rsidR="006A06A8">
              <w:rPr>
                <w:rFonts w:ascii="Times New Roman" w:eastAsia="仿宋_GB2312" w:hAnsi="Times New Roman" w:hint="eastAsia"/>
                <w:sz w:val="21"/>
                <w:szCs w:val="21"/>
              </w:rPr>
              <w:t xml:space="preserve">                                   </w:t>
            </w:r>
            <w:r w:rsidR="006A06A8">
              <w:rPr>
                <w:rFonts w:ascii="Times New Roman" w:eastAsia="仿宋_GB2312" w:hAnsi="Times New Roman"/>
                <w:sz w:val="21"/>
                <w:szCs w:val="21"/>
              </w:rPr>
              <w:t>年</w:t>
            </w:r>
            <w:r w:rsidR="006A06A8">
              <w:rPr>
                <w:rFonts w:ascii="Times New Roman" w:eastAsia="仿宋_GB2312" w:hAnsi="Times New Roman"/>
                <w:sz w:val="21"/>
                <w:szCs w:val="21"/>
              </w:rPr>
              <w:t xml:space="preserve"> </w:t>
            </w:r>
            <w:r w:rsidR="006A06A8">
              <w:rPr>
                <w:rFonts w:ascii="Times New Roman" w:eastAsia="仿宋_GB2312" w:hAnsi="Times New Roman" w:hint="eastAsia"/>
                <w:sz w:val="21"/>
                <w:szCs w:val="21"/>
              </w:rPr>
              <w:t xml:space="preserve">  </w:t>
            </w:r>
            <w:r w:rsidR="006A06A8">
              <w:rPr>
                <w:rFonts w:ascii="Times New Roman" w:eastAsia="仿宋_GB2312" w:hAnsi="Times New Roman"/>
                <w:sz w:val="21"/>
                <w:szCs w:val="21"/>
              </w:rPr>
              <w:t xml:space="preserve">  </w:t>
            </w:r>
            <w:r w:rsidR="006A06A8">
              <w:rPr>
                <w:rFonts w:ascii="Times New Roman" w:eastAsia="仿宋_GB2312" w:hAnsi="Times New Roman"/>
                <w:sz w:val="21"/>
                <w:szCs w:val="21"/>
              </w:rPr>
              <w:t>月</w:t>
            </w:r>
            <w:r w:rsidR="006A06A8">
              <w:rPr>
                <w:rFonts w:ascii="Times New Roman" w:eastAsia="仿宋_GB2312" w:hAnsi="Times New Roman"/>
                <w:sz w:val="21"/>
                <w:szCs w:val="21"/>
              </w:rPr>
              <w:t xml:space="preserve">  </w:t>
            </w:r>
            <w:r w:rsidR="006A06A8">
              <w:rPr>
                <w:rFonts w:ascii="Times New Roman" w:eastAsia="仿宋_GB2312" w:hAnsi="Times New Roman" w:hint="eastAsia"/>
                <w:sz w:val="21"/>
                <w:szCs w:val="21"/>
              </w:rPr>
              <w:t xml:space="preserve">  </w:t>
            </w:r>
            <w:r w:rsidR="006A06A8">
              <w:rPr>
                <w:rFonts w:ascii="Times New Roman" w:eastAsia="仿宋_GB2312" w:hAnsi="Times New Roman"/>
                <w:sz w:val="21"/>
                <w:szCs w:val="21"/>
              </w:rPr>
              <w:t xml:space="preserve"> </w:t>
            </w:r>
            <w:r w:rsidR="006A06A8">
              <w:rPr>
                <w:rFonts w:ascii="Times New Roman" w:eastAsia="仿宋_GB2312" w:hAnsi="Times New Roman"/>
                <w:sz w:val="21"/>
                <w:szCs w:val="21"/>
              </w:rPr>
              <w:t>日</w:t>
            </w:r>
          </w:p>
        </w:tc>
      </w:tr>
      <w:tr w:rsidR="00BD103F" w:rsidTr="00B13DE9">
        <w:trPr>
          <w:cantSplit/>
          <w:trHeight w:val="1080"/>
          <w:jc w:val="center"/>
        </w:trPr>
        <w:tc>
          <w:tcPr>
            <w:tcW w:w="9000" w:type="dxa"/>
            <w:gridSpan w:val="2"/>
            <w:tcBorders>
              <w:top w:val="single" w:sz="12" w:space="0" w:color="auto"/>
              <w:left w:val="single" w:sz="12" w:space="0" w:color="auto"/>
              <w:bottom w:val="single" w:sz="12" w:space="0" w:color="auto"/>
              <w:right w:val="single" w:sz="12" w:space="0" w:color="auto"/>
            </w:tcBorders>
          </w:tcPr>
          <w:p w:rsidR="00BD103F" w:rsidRDefault="00BD103F" w:rsidP="00B13DE9">
            <w:pPr>
              <w:spacing w:after="0" w:line="620" w:lineRule="exact"/>
              <w:jc w:val="both"/>
              <w:rPr>
                <w:rFonts w:ascii="Times New Roman" w:eastAsia="仿宋_GB2312" w:hAnsi="Times New Roman"/>
                <w:b/>
                <w:sz w:val="21"/>
                <w:szCs w:val="21"/>
              </w:rPr>
            </w:pPr>
            <w:r>
              <w:rPr>
                <w:rFonts w:ascii="Times New Roman" w:eastAsia="仿宋_GB2312" w:hAnsi="Times New Roman"/>
                <w:b/>
                <w:sz w:val="21"/>
                <w:szCs w:val="21"/>
              </w:rPr>
              <w:t>备注：</w:t>
            </w:r>
          </w:p>
          <w:p w:rsidR="00BD103F" w:rsidRDefault="00BD103F" w:rsidP="00B13DE9">
            <w:pPr>
              <w:spacing w:after="0" w:line="620" w:lineRule="exact"/>
              <w:jc w:val="both"/>
              <w:rPr>
                <w:rFonts w:ascii="Times New Roman" w:eastAsia="仿宋_GB2312" w:hAnsi="Times New Roman"/>
                <w:b/>
                <w:sz w:val="21"/>
                <w:szCs w:val="21"/>
              </w:rPr>
            </w:pPr>
          </w:p>
          <w:p w:rsidR="00BD103F" w:rsidRDefault="00BD103F" w:rsidP="00B13DE9">
            <w:pPr>
              <w:spacing w:after="0" w:line="620" w:lineRule="exact"/>
              <w:jc w:val="both"/>
              <w:rPr>
                <w:rFonts w:ascii="Times New Roman" w:eastAsia="仿宋_GB2312" w:hAnsi="Times New Roman"/>
                <w:b/>
                <w:sz w:val="21"/>
                <w:szCs w:val="21"/>
              </w:rPr>
            </w:pPr>
          </w:p>
        </w:tc>
      </w:tr>
    </w:tbl>
    <w:p w:rsidR="00BD103F" w:rsidRDefault="00BD103F" w:rsidP="00BD103F">
      <w:pPr>
        <w:spacing w:after="0" w:line="360" w:lineRule="auto"/>
        <w:ind w:right="640"/>
        <w:jc w:val="both"/>
        <w:rPr>
          <w:rFonts w:ascii="Times New Roman" w:eastAsia="仿宋_GB2312" w:hAnsi="Times New Roman"/>
          <w:sz w:val="32"/>
          <w:szCs w:val="32"/>
        </w:rPr>
      </w:pPr>
      <w:r>
        <w:rPr>
          <w:rFonts w:ascii="Times New Roman" w:eastAsia="仿宋_GB2312" w:hAnsi="Times New Roman"/>
          <w:b/>
          <w:sz w:val="21"/>
          <w:szCs w:val="21"/>
        </w:rPr>
        <w:t>第</w:t>
      </w:r>
      <w:r>
        <w:rPr>
          <w:rFonts w:ascii="Times New Roman" w:eastAsia="仿宋_GB2312" w:hAnsi="Times New Roman"/>
          <w:b/>
          <w:sz w:val="21"/>
          <w:szCs w:val="21"/>
        </w:rPr>
        <w:t>2</w:t>
      </w:r>
      <w:r>
        <w:rPr>
          <w:rFonts w:ascii="Times New Roman" w:eastAsia="仿宋_GB2312" w:hAnsi="Times New Roman"/>
          <w:b/>
          <w:sz w:val="21"/>
          <w:szCs w:val="21"/>
        </w:rPr>
        <w:t>页</w:t>
      </w:r>
      <w:r>
        <w:rPr>
          <w:rFonts w:ascii="Times New Roman" w:eastAsia="仿宋_GB2312" w:hAnsi="Times New Roman"/>
          <w:b/>
          <w:sz w:val="21"/>
          <w:szCs w:val="21"/>
        </w:rPr>
        <w:t xml:space="preserve">  </w:t>
      </w:r>
      <w:r>
        <w:rPr>
          <w:rFonts w:ascii="Times New Roman" w:eastAsia="仿宋_GB2312" w:hAnsi="Times New Roman"/>
          <w:b/>
          <w:sz w:val="21"/>
          <w:szCs w:val="21"/>
        </w:rPr>
        <w:t>共</w:t>
      </w:r>
      <w:r>
        <w:rPr>
          <w:rFonts w:ascii="Times New Roman" w:eastAsia="仿宋_GB2312" w:hAnsi="Times New Roman"/>
          <w:b/>
          <w:sz w:val="21"/>
          <w:szCs w:val="21"/>
        </w:rPr>
        <w:t>2</w:t>
      </w:r>
      <w:r>
        <w:rPr>
          <w:rFonts w:ascii="Times New Roman" w:eastAsia="仿宋_GB2312" w:hAnsi="Times New Roman"/>
          <w:b/>
          <w:sz w:val="21"/>
          <w:szCs w:val="21"/>
        </w:rPr>
        <w:t>页</w:t>
      </w:r>
    </w:p>
    <w:p w:rsidR="00BD103F" w:rsidRDefault="00BD103F" w:rsidP="00BD103F">
      <w:pPr>
        <w:spacing w:after="0" w:line="400" w:lineRule="exact"/>
        <w:jc w:val="both"/>
        <w:rPr>
          <w:rFonts w:ascii="Times New Roman" w:eastAsia="黑体" w:hAnsi="Times New Roman" w:hint="eastAsia"/>
          <w:sz w:val="32"/>
          <w:szCs w:val="32"/>
        </w:rPr>
      </w:pPr>
      <w:r>
        <w:rPr>
          <w:rFonts w:ascii="Times New Roman" w:eastAsia="仿宋_GB2312" w:hAnsi="Times New Roman"/>
          <w:sz w:val="32"/>
          <w:szCs w:val="32"/>
        </w:rPr>
        <w:br w:type="page"/>
      </w:r>
      <w:r>
        <w:rPr>
          <w:rFonts w:ascii="Times New Roman" w:eastAsia="黑体" w:hAnsi="Times New Roman"/>
          <w:sz w:val="32"/>
          <w:szCs w:val="32"/>
        </w:rPr>
        <w:lastRenderedPageBreak/>
        <w:t>附件</w:t>
      </w:r>
      <w:r>
        <w:rPr>
          <w:rFonts w:ascii="Times New Roman" w:eastAsia="黑体" w:hAnsi="Times New Roman" w:hint="eastAsia"/>
          <w:sz w:val="32"/>
          <w:szCs w:val="32"/>
        </w:rPr>
        <w:t>3</w:t>
      </w:r>
    </w:p>
    <w:p w:rsidR="00BD103F" w:rsidRDefault="00BD103F" w:rsidP="00BD103F">
      <w:pPr>
        <w:spacing w:after="0" w:line="400" w:lineRule="exact"/>
        <w:jc w:val="both"/>
        <w:rPr>
          <w:rFonts w:ascii="Times New Roman" w:eastAsia="黑体" w:hAnsi="Times New Roman"/>
          <w:sz w:val="32"/>
          <w:szCs w:val="32"/>
        </w:rPr>
      </w:pPr>
    </w:p>
    <w:p w:rsidR="00BD103F" w:rsidRDefault="00BD103F" w:rsidP="00BD103F">
      <w:pPr>
        <w:spacing w:after="0" w:line="600" w:lineRule="exact"/>
        <w:jc w:val="center"/>
        <w:rPr>
          <w:rFonts w:ascii="Times New Roman" w:eastAsia="方正小标宋_GBK" w:hAnsi="Times New Roman"/>
          <w:spacing w:val="-26"/>
          <w:sz w:val="44"/>
          <w:szCs w:val="44"/>
        </w:rPr>
      </w:pPr>
      <w:r>
        <w:rPr>
          <w:rFonts w:ascii="Times New Roman" w:eastAsia="方正小标宋_GBK" w:hAnsi="Times New Roman"/>
          <w:spacing w:val="-26"/>
          <w:sz w:val="44"/>
          <w:szCs w:val="44"/>
        </w:rPr>
        <w:t>四川省高等教育自学考试考籍转出材料粘贴表</w:t>
      </w:r>
    </w:p>
    <w:p w:rsidR="00BD103F" w:rsidRDefault="00BD103F" w:rsidP="00BD103F">
      <w:pPr>
        <w:spacing w:after="0" w:line="360" w:lineRule="auto"/>
        <w:ind w:right="640"/>
        <w:jc w:val="both"/>
        <w:rPr>
          <w:rFonts w:ascii="Times New Roman" w:eastAsia="仿宋_GB2312" w:hAnsi="Times New Roman"/>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49"/>
        <w:gridCol w:w="1835"/>
        <w:gridCol w:w="3181"/>
        <w:gridCol w:w="1559"/>
      </w:tblGrid>
      <w:tr w:rsidR="00BD103F" w:rsidTr="00B13DE9">
        <w:trPr>
          <w:trHeight w:val="109"/>
          <w:jc w:val="center"/>
        </w:trPr>
        <w:tc>
          <w:tcPr>
            <w:tcW w:w="2549" w:type="dxa"/>
          </w:tcPr>
          <w:p w:rsidR="00BD103F" w:rsidRDefault="00BD103F" w:rsidP="00B13DE9">
            <w:pPr>
              <w:spacing w:after="0" w:line="600" w:lineRule="exact"/>
              <w:jc w:val="both"/>
              <w:rPr>
                <w:rFonts w:ascii="仿宋_GB2312" w:eastAsia="仿宋_GB2312" w:hAnsi="Times New Roman" w:hint="eastAsia"/>
                <w:bCs/>
                <w:sz w:val="28"/>
                <w:szCs w:val="28"/>
              </w:rPr>
            </w:pPr>
            <w:r>
              <w:rPr>
                <w:rFonts w:ascii="仿宋_GB2312" w:eastAsia="仿宋_GB2312" w:hAnsi="Times New Roman" w:hint="eastAsia"/>
                <w:bCs/>
                <w:sz w:val="28"/>
                <w:szCs w:val="28"/>
              </w:rPr>
              <w:t>准考证号</w:t>
            </w:r>
          </w:p>
        </w:tc>
        <w:tc>
          <w:tcPr>
            <w:tcW w:w="1835" w:type="dxa"/>
          </w:tcPr>
          <w:p w:rsidR="00BD103F" w:rsidRDefault="00BD103F" w:rsidP="00B13DE9">
            <w:pPr>
              <w:spacing w:after="0" w:line="600" w:lineRule="exact"/>
              <w:jc w:val="both"/>
              <w:rPr>
                <w:rFonts w:ascii="仿宋_GB2312" w:eastAsia="仿宋_GB2312" w:hAnsi="Times New Roman" w:hint="eastAsia"/>
                <w:bCs/>
                <w:sz w:val="28"/>
                <w:szCs w:val="28"/>
              </w:rPr>
            </w:pPr>
            <w:r>
              <w:rPr>
                <w:rFonts w:ascii="仿宋_GB2312" w:eastAsia="仿宋_GB2312" w:hAnsi="Times New Roman" w:hint="eastAsia"/>
                <w:bCs/>
                <w:sz w:val="28"/>
                <w:szCs w:val="28"/>
              </w:rPr>
              <w:t>姓名</w:t>
            </w:r>
          </w:p>
        </w:tc>
        <w:tc>
          <w:tcPr>
            <w:tcW w:w="3181" w:type="dxa"/>
          </w:tcPr>
          <w:p w:rsidR="00BD103F" w:rsidRDefault="00BD103F" w:rsidP="00B13DE9">
            <w:pPr>
              <w:spacing w:after="0" w:line="600" w:lineRule="exact"/>
              <w:jc w:val="both"/>
              <w:rPr>
                <w:rFonts w:ascii="仿宋_GB2312" w:eastAsia="仿宋_GB2312" w:hAnsi="Times New Roman" w:hint="eastAsia"/>
                <w:bCs/>
                <w:sz w:val="28"/>
                <w:szCs w:val="28"/>
              </w:rPr>
            </w:pPr>
            <w:r>
              <w:rPr>
                <w:rFonts w:ascii="仿宋_GB2312" w:eastAsia="仿宋_GB2312" w:hAnsi="Times New Roman" w:hint="eastAsia"/>
                <w:bCs/>
                <w:sz w:val="28"/>
                <w:szCs w:val="28"/>
              </w:rPr>
              <w:t>身份证号</w:t>
            </w:r>
          </w:p>
        </w:tc>
        <w:tc>
          <w:tcPr>
            <w:tcW w:w="1559" w:type="dxa"/>
          </w:tcPr>
          <w:p w:rsidR="00BD103F" w:rsidRDefault="00BD103F" w:rsidP="00B13DE9">
            <w:pPr>
              <w:spacing w:after="0" w:line="600" w:lineRule="exact"/>
              <w:jc w:val="both"/>
              <w:rPr>
                <w:rFonts w:ascii="仿宋_GB2312" w:eastAsia="仿宋_GB2312" w:hAnsi="Times New Roman" w:hint="eastAsia"/>
                <w:bCs/>
                <w:sz w:val="28"/>
                <w:szCs w:val="28"/>
              </w:rPr>
            </w:pPr>
            <w:r>
              <w:rPr>
                <w:rFonts w:ascii="仿宋_GB2312" w:eastAsia="仿宋_GB2312" w:hAnsi="Times New Roman" w:hint="eastAsia"/>
                <w:bCs/>
                <w:sz w:val="28"/>
                <w:szCs w:val="28"/>
              </w:rPr>
              <w:t>转入地</w:t>
            </w:r>
          </w:p>
        </w:tc>
      </w:tr>
      <w:tr w:rsidR="00BD103F" w:rsidTr="00B13DE9">
        <w:trPr>
          <w:trHeight w:val="255"/>
          <w:jc w:val="center"/>
        </w:trPr>
        <w:tc>
          <w:tcPr>
            <w:tcW w:w="2549" w:type="dxa"/>
          </w:tcPr>
          <w:p w:rsidR="00BD103F" w:rsidRDefault="00BD103F" w:rsidP="00B13DE9">
            <w:pPr>
              <w:spacing w:after="0" w:line="600" w:lineRule="exact"/>
              <w:jc w:val="both"/>
              <w:rPr>
                <w:rFonts w:ascii="仿宋_GB2312" w:eastAsia="仿宋_GB2312" w:hAnsi="Times New Roman" w:hint="eastAsia"/>
                <w:bCs/>
                <w:sz w:val="28"/>
                <w:szCs w:val="28"/>
              </w:rPr>
            </w:pPr>
          </w:p>
        </w:tc>
        <w:tc>
          <w:tcPr>
            <w:tcW w:w="1835" w:type="dxa"/>
          </w:tcPr>
          <w:p w:rsidR="00BD103F" w:rsidRDefault="00BD103F" w:rsidP="00B13DE9">
            <w:pPr>
              <w:spacing w:after="0" w:line="600" w:lineRule="exact"/>
              <w:jc w:val="both"/>
              <w:rPr>
                <w:rFonts w:ascii="仿宋_GB2312" w:eastAsia="仿宋_GB2312" w:hAnsi="Times New Roman" w:hint="eastAsia"/>
                <w:bCs/>
                <w:sz w:val="28"/>
                <w:szCs w:val="28"/>
              </w:rPr>
            </w:pPr>
          </w:p>
        </w:tc>
        <w:tc>
          <w:tcPr>
            <w:tcW w:w="3181" w:type="dxa"/>
          </w:tcPr>
          <w:p w:rsidR="00BD103F" w:rsidRDefault="00BD103F" w:rsidP="00B13DE9">
            <w:pPr>
              <w:spacing w:after="0" w:line="600" w:lineRule="exact"/>
              <w:jc w:val="both"/>
              <w:rPr>
                <w:rFonts w:ascii="仿宋_GB2312" w:eastAsia="仿宋_GB2312" w:hAnsi="Times New Roman" w:hint="eastAsia"/>
                <w:bCs/>
                <w:sz w:val="28"/>
                <w:szCs w:val="28"/>
              </w:rPr>
            </w:pPr>
          </w:p>
        </w:tc>
        <w:tc>
          <w:tcPr>
            <w:tcW w:w="1559" w:type="dxa"/>
          </w:tcPr>
          <w:p w:rsidR="00BD103F" w:rsidRDefault="00BD103F" w:rsidP="00B13DE9">
            <w:pPr>
              <w:spacing w:after="0" w:line="600" w:lineRule="exact"/>
              <w:jc w:val="both"/>
              <w:rPr>
                <w:rFonts w:ascii="仿宋_GB2312" w:eastAsia="仿宋_GB2312" w:hAnsi="Times New Roman" w:hint="eastAsia"/>
                <w:bCs/>
                <w:sz w:val="28"/>
                <w:szCs w:val="28"/>
              </w:rPr>
            </w:pPr>
          </w:p>
        </w:tc>
      </w:tr>
      <w:tr w:rsidR="00BD103F" w:rsidTr="00B13DE9">
        <w:trPr>
          <w:trHeight w:val="5143"/>
          <w:jc w:val="center"/>
        </w:trPr>
        <w:tc>
          <w:tcPr>
            <w:tcW w:w="9124" w:type="dxa"/>
            <w:gridSpan w:val="4"/>
          </w:tcPr>
          <w:p w:rsidR="00BD103F" w:rsidRDefault="00BD103F" w:rsidP="00B13DE9">
            <w:pPr>
              <w:spacing w:after="0" w:line="600" w:lineRule="exact"/>
              <w:jc w:val="both"/>
              <w:rPr>
                <w:rFonts w:ascii="仿宋_GB2312" w:eastAsia="仿宋_GB2312" w:hAnsi="Times New Roman" w:hint="eastAsia"/>
                <w:bCs/>
                <w:sz w:val="28"/>
                <w:szCs w:val="28"/>
              </w:rPr>
            </w:pPr>
            <w:r>
              <w:rPr>
                <w:rFonts w:ascii="仿宋_GB2312" w:eastAsia="仿宋_GB2312" w:hAnsi="Times New Roman" w:hint="eastAsia"/>
                <w:bCs/>
                <w:sz w:val="28"/>
                <w:szCs w:val="28"/>
              </w:rPr>
              <w:pict>
                <v:rect id="Rectangle 16" o:spid="_x0000_s1029" style="position:absolute;left:0;text-align:left;margin-left:8.1pt;margin-top:13.4pt;width:204.8pt;height:147.65pt;z-index:251663360;mso-position-horizontal-relative:text;mso-position-vertical-relative:text" strokecolor="white" strokeweight="1pt">
                  <v:stroke dashstyle="dash" endcap="round"/>
                  <v:shadow color="#868686"/>
                  <v:textbox>
                    <w:txbxContent>
                      <w:p w:rsidR="00BD103F" w:rsidRDefault="00BD103F" w:rsidP="00BD103F">
                        <w:pPr>
                          <w:jc w:val="center"/>
                          <w:rPr>
                            <w:sz w:val="36"/>
                            <w:szCs w:val="36"/>
                          </w:rPr>
                        </w:pPr>
                      </w:p>
                      <w:p w:rsidR="00BD103F" w:rsidRDefault="00BD103F" w:rsidP="00BD103F">
                        <w:pPr>
                          <w:jc w:val="center"/>
                          <w:rPr>
                            <w:rFonts w:ascii="方正仿宋_GBK" w:eastAsia="方正仿宋_GBK" w:hAnsi="宋体" w:hint="eastAsia"/>
                            <w:sz w:val="32"/>
                            <w:szCs w:val="32"/>
                          </w:rPr>
                        </w:pPr>
                        <w:r>
                          <w:rPr>
                            <w:rFonts w:ascii="方正仿宋_GBK" w:eastAsia="方正仿宋_GBK" w:hAnsi="宋体" w:hint="eastAsia"/>
                            <w:sz w:val="32"/>
                            <w:szCs w:val="32"/>
                          </w:rPr>
                          <w:t>身份证复印件</w:t>
                        </w:r>
                      </w:p>
                      <w:p w:rsidR="00BD103F" w:rsidRDefault="00BD103F" w:rsidP="00BD103F">
                        <w:pPr>
                          <w:jc w:val="center"/>
                          <w:rPr>
                            <w:rFonts w:ascii="方正仿宋_GBK" w:eastAsia="方正仿宋_GBK" w:hAnsi="宋体" w:hint="eastAsia"/>
                            <w:sz w:val="32"/>
                            <w:szCs w:val="32"/>
                          </w:rPr>
                        </w:pPr>
                        <w:r>
                          <w:rPr>
                            <w:rFonts w:ascii="方正仿宋_GBK" w:eastAsia="方正仿宋_GBK" w:hAnsi="宋体" w:hint="eastAsia"/>
                            <w:sz w:val="32"/>
                            <w:szCs w:val="32"/>
                          </w:rPr>
                          <w:t>（照片面）</w:t>
                        </w:r>
                      </w:p>
                      <w:p w:rsidR="00BD103F" w:rsidRDefault="00BD103F" w:rsidP="00BD103F">
                        <w:pPr>
                          <w:jc w:val="center"/>
                          <w:rPr>
                            <w:rFonts w:ascii="方正仿宋_GBK" w:eastAsia="方正仿宋_GBK" w:hAnsi="宋体" w:hint="eastAsia"/>
                            <w:sz w:val="32"/>
                            <w:szCs w:val="32"/>
                          </w:rPr>
                        </w:pPr>
                        <w:r>
                          <w:rPr>
                            <w:rFonts w:ascii="方正仿宋_GBK" w:eastAsia="方正仿宋_GBK" w:hAnsi="宋体" w:hint="eastAsia"/>
                            <w:sz w:val="32"/>
                            <w:szCs w:val="32"/>
                          </w:rPr>
                          <w:t>粘贴处</w:t>
                        </w:r>
                      </w:p>
                      <w:p w:rsidR="00BD103F" w:rsidRDefault="00BD103F" w:rsidP="00BD103F">
                        <w:pPr>
                          <w:rPr>
                            <w:rFonts w:ascii="方正仿宋_GBK" w:eastAsia="方正仿宋_GBK" w:hint="eastAsia"/>
                          </w:rPr>
                        </w:pPr>
                      </w:p>
                    </w:txbxContent>
                  </v:textbox>
                </v:rect>
              </w:pict>
            </w:r>
            <w:r>
              <w:rPr>
                <w:rFonts w:ascii="仿宋_GB2312" w:eastAsia="仿宋_GB2312" w:hAnsi="Times New Roman" w:hint="eastAsia"/>
                <w:bCs/>
                <w:sz w:val="28"/>
                <w:szCs w:val="28"/>
              </w:rPr>
              <w:pict>
                <v:rect id="Rectangle 18" o:spid="_x0000_s1028" style="position:absolute;left:0;text-align:left;margin-left:245.5pt;margin-top:15.3pt;width:194.25pt;height:147.25pt;z-index:251662336;mso-position-horizontal-relative:text;mso-position-vertical-relative:text" strokecolor="white">
                  <v:stroke dashstyle="1 1" endcap="round"/>
                  <v:textbox>
                    <w:txbxContent>
                      <w:p w:rsidR="00BD103F" w:rsidRDefault="00BD103F" w:rsidP="00BD103F">
                        <w:pPr>
                          <w:jc w:val="center"/>
                          <w:rPr>
                            <w:sz w:val="32"/>
                            <w:szCs w:val="32"/>
                          </w:rPr>
                        </w:pPr>
                      </w:p>
                      <w:p w:rsidR="00BD103F" w:rsidRDefault="00BD103F" w:rsidP="00BD103F">
                        <w:pPr>
                          <w:jc w:val="center"/>
                          <w:rPr>
                            <w:rFonts w:ascii="方正仿宋_GBK" w:eastAsia="方正仿宋_GBK" w:hAnsi="宋体" w:hint="eastAsia"/>
                            <w:sz w:val="32"/>
                            <w:szCs w:val="32"/>
                          </w:rPr>
                        </w:pPr>
                        <w:r>
                          <w:rPr>
                            <w:rFonts w:ascii="方正仿宋_GBK" w:eastAsia="方正仿宋_GBK" w:hAnsi="宋体" w:hint="eastAsia"/>
                            <w:sz w:val="32"/>
                            <w:szCs w:val="32"/>
                          </w:rPr>
                          <w:t>身份证复印件</w:t>
                        </w:r>
                      </w:p>
                      <w:p w:rsidR="00BD103F" w:rsidRDefault="00BD103F" w:rsidP="00BD103F">
                        <w:pPr>
                          <w:jc w:val="center"/>
                          <w:rPr>
                            <w:rFonts w:ascii="方正仿宋_GBK" w:eastAsia="方正仿宋_GBK" w:hAnsi="宋体" w:hint="eastAsia"/>
                            <w:sz w:val="32"/>
                            <w:szCs w:val="32"/>
                          </w:rPr>
                        </w:pPr>
                        <w:r>
                          <w:rPr>
                            <w:rFonts w:ascii="方正仿宋_GBK" w:eastAsia="方正仿宋_GBK" w:hAnsi="宋体" w:hint="eastAsia"/>
                            <w:sz w:val="32"/>
                            <w:szCs w:val="32"/>
                          </w:rPr>
                          <w:t>（</w:t>
                        </w:r>
                        <w:r>
                          <w:rPr>
                            <w:rFonts w:ascii="方正仿宋_GBK" w:eastAsia="方正仿宋_GBK" w:hAnsi="宋体" w:hint="eastAsia"/>
                            <w:sz w:val="32"/>
                            <w:szCs w:val="32"/>
                          </w:rPr>
                          <w:t>国徽面）</w:t>
                        </w:r>
                      </w:p>
                      <w:p w:rsidR="00BD103F" w:rsidRDefault="00BD103F" w:rsidP="00BD103F">
                        <w:pPr>
                          <w:jc w:val="center"/>
                          <w:rPr>
                            <w:rFonts w:ascii="方正仿宋_GBK" w:eastAsia="方正仿宋_GBK" w:hAnsi="宋体" w:hint="eastAsia"/>
                            <w:sz w:val="32"/>
                            <w:szCs w:val="32"/>
                          </w:rPr>
                        </w:pPr>
                        <w:r>
                          <w:rPr>
                            <w:rFonts w:ascii="方正仿宋_GBK" w:eastAsia="方正仿宋_GBK" w:hAnsi="宋体" w:hint="eastAsia"/>
                            <w:sz w:val="32"/>
                            <w:szCs w:val="32"/>
                          </w:rPr>
                          <w:t>粘贴处</w:t>
                        </w:r>
                      </w:p>
                      <w:p w:rsidR="00BD103F" w:rsidRDefault="00BD103F" w:rsidP="00BD103F"/>
                    </w:txbxContent>
                  </v:textbox>
                </v:rect>
              </w:pict>
            </w:r>
          </w:p>
          <w:p w:rsidR="00BD103F" w:rsidRDefault="00BD103F" w:rsidP="00B13DE9">
            <w:pPr>
              <w:spacing w:after="0" w:line="600" w:lineRule="exact"/>
              <w:jc w:val="both"/>
              <w:rPr>
                <w:rFonts w:ascii="仿宋_GB2312" w:eastAsia="仿宋_GB2312" w:hAnsi="Times New Roman" w:hint="eastAsia"/>
                <w:bCs/>
                <w:sz w:val="28"/>
                <w:szCs w:val="28"/>
              </w:rPr>
            </w:pPr>
          </w:p>
          <w:p w:rsidR="00BD103F" w:rsidRDefault="00BD103F" w:rsidP="00B13DE9">
            <w:pPr>
              <w:spacing w:after="0" w:line="600" w:lineRule="exact"/>
              <w:jc w:val="both"/>
              <w:rPr>
                <w:rFonts w:ascii="仿宋_GB2312" w:eastAsia="仿宋_GB2312" w:hAnsi="Times New Roman" w:hint="eastAsia"/>
                <w:bCs/>
                <w:sz w:val="28"/>
                <w:szCs w:val="28"/>
              </w:rPr>
            </w:pPr>
          </w:p>
          <w:p w:rsidR="00BD103F" w:rsidRDefault="00BD103F" w:rsidP="00B13DE9">
            <w:pPr>
              <w:spacing w:after="0" w:line="600" w:lineRule="exact"/>
              <w:jc w:val="both"/>
              <w:rPr>
                <w:rFonts w:ascii="仿宋_GB2312" w:eastAsia="仿宋_GB2312" w:hAnsi="Times New Roman" w:hint="eastAsia"/>
                <w:bCs/>
                <w:sz w:val="28"/>
                <w:szCs w:val="28"/>
              </w:rPr>
            </w:pPr>
          </w:p>
          <w:p w:rsidR="00BD103F" w:rsidRDefault="00BD103F" w:rsidP="00B13DE9">
            <w:pPr>
              <w:spacing w:after="0" w:line="600" w:lineRule="exact"/>
              <w:jc w:val="both"/>
              <w:rPr>
                <w:rFonts w:ascii="仿宋_GB2312" w:eastAsia="仿宋_GB2312" w:hAnsi="Times New Roman" w:hint="eastAsia"/>
                <w:bCs/>
                <w:sz w:val="28"/>
                <w:szCs w:val="28"/>
              </w:rPr>
            </w:pPr>
          </w:p>
          <w:p w:rsidR="00BD103F" w:rsidRDefault="00BD103F" w:rsidP="00B13DE9">
            <w:pPr>
              <w:spacing w:after="0" w:line="600" w:lineRule="exact"/>
              <w:jc w:val="both"/>
              <w:rPr>
                <w:rFonts w:ascii="仿宋_GB2312" w:eastAsia="仿宋_GB2312" w:hAnsi="Times New Roman" w:hint="eastAsia"/>
                <w:bCs/>
                <w:sz w:val="28"/>
                <w:szCs w:val="28"/>
              </w:rPr>
            </w:pPr>
          </w:p>
          <w:p w:rsidR="00BD103F" w:rsidRDefault="00BD103F" w:rsidP="00B13DE9">
            <w:pPr>
              <w:spacing w:after="0" w:line="600" w:lineRule="exact"/>
              <w:jc w:val="both"/>
              <w:rPr>
                <w:rFonts w:ascii="仿宋_GB2312" w:eastAsia="仿宋_GB2312" w:hAnsi="Times New Roman" w:hint="eastAsia"/>
                <w:bCs/>
                <w:sz w:val="28"/>
                <w:szCs w:val="28"/>
              </w:rPr>
            </w:pPr>
            <w:r>
              <w:rPr>
                <w:rFonts w:ascii="仿宋_GB2312" w:eastAsia="仿宋_GB2312" w:hAnsi="Times New Roman" w:hint="eastAsia"/>
                <w:bCs/>
                <w:sz w:val="28"/>
                <w:szCs w:val="28"/>
              </w:rPr>
              <w:t>考生签名：                    联系电话：</w:t>
            </w:r>
          </w:p>
          <w:p w:rsidR="00BD103F" w:rsidRDefault="00BD103F" w:rsidP="00B13DE9">
            <w:pPr>
              <w:spacing w:after="0" w:line="600" w:lineRule="exact"/>
              <w:jc w:val="both"/>
              <w:rPr>
                <w:rFonts w:ascii="仿宋_GB2312" w:eastAsia="仿宋_GB2312" w:hAnsi="Times New Roman" w:hint="eastAsia"/>
                <w:bCs/>
                <w:sz w:val="28"/>
                <w:szCs w:val="28"/>
              </w:rPr>
            </w:pPr>
            <w:r>
              <w:rPr>
                <w:rFonts w:ascii="仿宋_GB2312" w:eastAsia="仿宋_GB2312" w:hAnsi="Times New Roman" w:hint="eastAsia"/>
                <w:bCs/>
                <w:sz w:val="28"/>
                <w:szCs w:val="28"/>
              </w:rPr>
              <w:t xml:space="preserve">                                             年   月   日</w:t>
            </w:r>
          </w:p>
        </w:tc>
      </w:tr>
      <w:tr w:rsidR="00BD103F" w:rsidTr="00B13DE9">
        <w:trPr>
          <w:trHeight w:val="1215"/>
          <w:jc w:val="center"/>
        </w:trPr>
        <w:tc>
          <w:tcPr>
            <w:tcW w:w="9124" w:type="dxa"/>
            <w:gridSpan w:val="4"/>
          </w:tcPr>
          <w:p w:rsidR="00BD103F" w:rsidRDefault="00BD103F" w:rsidP="00B13DE9">
            <w:pPr>
              <w:spacing w:after="0" w:line="600" w:lineRule="exact"/>
              <w:jc w:val="both"/>
              <w:rPr>
                <w:rFonts w:ascii="仿宋_GB2312" w:eastAsia="仿宋_GB2312" w:hAnsi="Times New Roman" w:hint="eastAsia"/>
                <w:bCs/>
                <w:sz w:val="28"/>
                <w:szCs w:val="28"/>
              </w:rPr>
            </w:pPr>
            <w:r>
              <w:rPr>
                <w:rFonts w:ascii="仿宋_GB2312" w:eastAsia="仿宋_GB2312" w:hAnsi="Times New Roman" w:hint="eastAsia"/>
                <w:bCs/>
                <w:sz w:val="28"/>
                <w:szCs w:val="28"/>
              </w:rPr>
              <w:t xml:space="preserve">县（市、区）教育考试机构意见：        </w:t>
            </w:r>
          </w:p>
          <w:p w:rsidR="00BD103F" w:rsidRDefault="00BD103F" w:rsidP="00B13DE9">
            <w:pPr>
              <w:spacing w:after="0" w:line="600" w:lineRule="exact"/>
              <w:jc w:val="both"/>
              <w:rPr>
                <w:rFonts w:ascii="仿宋_GB2312" w:eastAsia="仿宋_GB2312" w:hAnsi="Times New Roman" w:hint="eastAsia"/>
                <w:bCs/>
                <w:sz w:val="28"/>
                <w:szCs w:val="28"/>
              </w:rPr>
            </w:pPr>
            <w:r>
              <w:rPr>
                <w:rFonts w:ascii="仿宋_GB2312" w:eastAsia="仿宋_GB2312" w:hAnsi="Times New Roman" w:hint="eastAsia"/>
                <w:bCs/>
                <w:sz w:val="28"/>
                <w:szCs w:val="28"/>
              </w:rPr>
              <w:t xml:space="preserve">             </w:t>
            </w:r>
          </w:p>
          <w:p w:rsidR="00BD103F" w:rsidRDefault="00BD103F" w:rsidP="00B13DE9">
            <w:pPr>
              <w:spacing w:after="0" w:line="600" w:lineRule="exact"/>
              <w:ind w:left="6440" w:hangingChars="2300" w:hanging="6440"/>
              <w:jc w:val="both"/>
              <w:rPr>
                <w:rFonts w:ascii="仿宋_GB2312" w:eastAsia="仿宋_GB2312" w:hAnsi="Times New Roman" w:hint="eastAsia"/>
                <w:bCs/>
                <w:sz w:val="28"/>
                <w:szCs w:val="28"/>
              </w:rPr>
            </w:pPr>
            <w:r>
              <w:rPr>
                <w:rFonts w:ascii="仿宋_GB2312" w:eastAsia="仿宋_GB2312" w:hAnsi="Times New Roman" w:hint="eastAsia"/>
                <w:bCs/>
                <w:sz w:val="28"/>
                <w:szCs w:val="28"/>
              </w:rPr>
              <w:t xml:space="preserve">                                       经办人：</w:t>
            </w:r>
          </w:p>
          <w:p w:rsidR="00BD103F" w:rsidRDefault="00BD103F" w:rsidP="00B13DE9">
            <w:pPr>
              <w:spacing w:after="0" w:line="600" w:lineRule="exact"/>
              <w:ind w:left="6440" w:hangingChars="2300" w:hanging="6440"/>
              <w:jc w:val="both"/>
              <w:rPr>
                <w:rFonts w:ascii="仿宋_GB2312" w:eastAsia="仿宋_GB2312" w:hAnsi="Times New Roman" w:hint="eastAsia"/>
                <w:bCs/>
                <w:sz w:val="28"/>
                <w:szCs w:val="28"/>
              </w:rPr>
            </w:pPr>
            <w:r>
              <w:rPr>
                <w:rFonts w:ascii="仿宋_GB2312" w:eastAsia="仿宋_GB2312" w:hAnsi="Times New Roman" w:hint="eastAsia"/>
                <w:bCs/>
                <w:sz w:val="28"/>
                <w:szCs w:val="28"/>
              </w:rPr>
              <w:t xml:space="preserve">                                                年   月    日</w:t>
            </w:r>
          </w:p>
        </w:tc>
      </w:tr>
      <w:tr w:rsidR="00BD103F" w:rsidTr="00B13DE9">
        <w:trPr>
          <w:trHeight w:val="274"/>
          <w:jc w:val="center"/>
        </w:trPr>
        <w:tc>
          <w:tcPr>
            <w:tcW w:w="9124" w:type="dxa"/>
            <w:gridSpan w:val="4"/>
          </w:tcPr>
          <w:p w:rsidR="00BD103F" w:rsidRDefault="00BD103F" w:rsidP="00B13DE9">
            <w:pPr>
              <w:spacing w:after="0" w:line="600" w:lineRule="exact"/>
              <w:jc w:val="both"/>
              <w:rPr>
                <w:rFonts w:ascii="仿宋_GB2312" w:eastAsia="仿宋_GB2312" w:hAnsi="Times New Roman" w:hint="eastAsia"/>
                <w:bCs/>
                <w:sz w:val="28"/>
                <w:szCs w:val="28"/>
              </w:rPr>
            </w:pPr>
            <w:r>
              <w:rPr>
                <w:rFonts w:ascii="仿宋_GB2312" w:eastAsia="仿宋_GB2312" w:hAnsi="Times New Roman" w:hint="eastAsia"/>
                <w:bCs/>
                <w:sz w:val="28"/>
                <w:szCs w:val="28"/>
              </w:rPr>
              <w:t>市（州）教育考试机构、院校自考办意见：</w:t>
            </w:r>
          </w:p>
          <w:p w:rsidR="00BD103F" w:rsidRDefault="00BD103F" w:rsidP="00B13DE9">
            <w:pPr>
              <w:spacing w:after="0" w:line="600" w:lineRule="exact"/>
              <w:jc w:val="both"/>
              <w:rPr>
                <w:rFonts w:ascii="仿宋_GB2312" w:eastAsia="仿宋_GB2312" w:hAnsi="Times New Roman" w:hint="eastAsia"/>
                <w:bCs/>
                <w:sz w:val="28"/>
                <w:szCs w:val="28"/>
              </w:rPr>
            </w:pPr>
            <w:r>
              <w:rPr>
                <w:rFonts w:ascii="仿宋_GB2312" w:eastAsia="仿宋_GB2312" w:hAnsi="Times New Roman" w:hint="eastAsia"/>
                <w:bCs/>
                <w:sz w:val="28"/>
                <w:szCs w:val="28"/>
              </w:rPr>
              <w:t xml:space="preserve">           </w:t>
            </w:r>
          </w:p>
          <w:p w:rsidR="00BD103F" w:rsidRDefault="00BD103F" w:rsidP="00B13DE9">
            <w:pPr>
              <w:spacing w:after="0" w:line="600" w:lineRule="exact"/>
              <w:ind w:firstLineChars="2200" w:firstLine="6160"/>
              <w:jc w:val="both"/>
              <w:rPr>
                <w:rFonts w:ascii="仿宋_GB2312" w:eastAsia="仿宋_GB2312" w:hAnsi="Times New Roman" w:hint="eastAsia"/>
                <w:bCs/>
                <w:sz w:val="28"/>
                <w:szCs w:val="28"/>
              </w:rPr>
            </w:pPr>
            <w:r>
              <w:rPr>
                <w:rFonts w:ascii="仿宋_GB2312" w:eastAsia="仿宋_GB2312" w:hAnsi="Times New Roman" w:hint="eastAsia"/>
                <w:bCs/>
                <w:sz w:val="28"/>
                <w:szCs w:val="28"/>
              </w:rPr>
              <w:t>经办人：</w:t>
            </w:r>
          </w:p>
          <w:p w:rsidR="00BD103F" w:rsidRDefault="00BD103F" w:rsidP="00B13DE9">
            <w:pPr>
              <w:spacing w:after="0" w:line="600" w:lineRule="exact"/>
              <w:ind w:firstLineChars="1550" w:firstLine="4340"/>
              <w:jc w:val="both"/>
              <w:rPr>
                <w:rFonts w:ascii="仿宋_GB2312" w:eastAsia="仿宋_GB2312" w:hAnsi="Times New Roman" w:hint="eastAsia"/>
                <w:bCs/>
                <w:sz w:val="28"/>
                <w:szCs w:val="28"/>
              </w:rPr>
            </w:pPr>
            <w:r>
              <w:rPr>
                <w:rFonts w:ascii="仿宋_GB2312" w:eastAsia="仿宋_GB2312" w:hAnsi="Times New Roman" w:hint="eastAsia"/>
                <w:bCs/>
                <w:sz w:val="28"/>
                <w:szCs w:val="28"/>
              </w:rPr>
              <w:t xml:space="preserve">                 年   月    日</w:t>
            </w:r>
          </w:p>
        </w:tc>
      </w:tr>
    </w:tbl>
    <w:p w:rsidR="00BD103F" w:rsidRDefault="00BD103F" w:rsidP="00BD103F">
      <w:pPr>
        <w:spacing w:after="0" w:line="240" w:lineRule="exact"/>
        <w:ind w:right="641"/>
        <w:jc w:val="both"/>
        <w:rPr>
          <w:rFonts w:ascii="Times New Roman" w:eastAsia="仿宋_GB2312" w:hAnsi="Times New Roman"/>
          <w:sz w:val="32"/>
          <w:szCs w:val="32"/>
        </w:rPr>
      </w:pPr>
    </w:p>
    <w:p w:rsidR="00BD103F" w:rsidRDefault="00BD103F" w:rsidP="00BD103F">
      <w:pPr>
        <w:spacing w:after="0" w:line="400" w:lineRule="exact"/>
        <w:jc w:val="both"/>
        <w:rPr>
          <w:rFonts w:ascii="Times New Roman" w:eastAsia="黑体" w:hAnsi="Times New Roman" w:hint="eastAsia"/>
          <w:sz w:val="32"/>
          <w:szCs w:val="32"/>
        </w:rPr>
      </w:pPr>
      <w:r>
        <w:rPr>
          <w:rFonts w:ascii="Times New Roman" w:eastAsia="仿宋_GB2312" w:hAnsi="Times New Roman"/>
          <w:sz w:val="32"/>
          <w:szCs w:val="32"/>
        </w:rPr>
        <w:br w:type="page"/>
      </w:r>
      <w:r>
        <w:rPr>
          <w:rFonts w:ascii="Times New Roman" w:eastAsia="黑体" w:hAnsi="Times New Roman"/>
          <w:sz w:val="32"/>
          <w:szCs w:val="32"/>
        </w:rPr>
        <w:lastRenderedPageBreak/>
        <w:t>附件</w:t>
      </w:r>
      <w:r>
        <w:rPr>
          <w:rFonts w:ascii="Times New Roman" w:eastAsia="黑体" w:hAnsi="Times New Roman" w:hint="eastAsia"/>
          <w:sz w:val="32"/>
          <w:szCs w:val="32"/>
        </w:rPr>
        <w:t>4</w:t>
      </w:r>
    </w:p>
    <w:p w:rsidR="00BD103F" w:rsidRDefault="00BD103F" w:rsidP="00BD103F">
      <w:pPr>
        <w:spacing w:after="0" w:line="400" w:lineRule="exact"/>
        <w:jc w:val="both"/>
        <w:rPr>
          <w:rFonts w:ascii="Times New Roman" w:eastAsia="黑体" w:hAnsi="Times New Roman"/>
          <w:sz w:val="32"/>
          <w:szCs w:val="32"/>
        </w:rPr>
      </w:pPr>
    </w:p>
    <w:p w:rsidR="00BD103F" w:rsidRDefault="00BD103F" w:rsidP="00BD103F">
      <w:pPr>
        <w:spacing w:after="0"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四川省高等教育自学考试笔迹采集卡</w:t>
      </w:r>
    </w:p>
    <w:p w:rsidR="00BD103F" w:rsidRDefault="00BD103F" w:rsidP="00BD103F">
      <w:pPr>
        <w:spacing w:after="0" w:line="360" w:lineRule="auto"/>
        <w:ind w:right="640"/>
        <w:jc w:val="both"/>
        <w:rPr>
          <w:rFonts w:ascii="Times New Roman" w:eastAsia="仿宋_GB2312" w:hAnsi="Times New Roman"/>
          <w:sz w:val="32"/>
          <w:szCs w:val="32"/>
        </w:rPr>
      </w:pP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98"/>
      </w:tblGrid>
      <w:tr w:rsidR="00BD103F" w:rsidTr="00B13DE9">
        <w:trPr>
          <w:trHeight w:val="1991"/>
          <w:jc w:val="center"/>
        </w:trPr>
        <w:tc>
          <w:tcPr>
            <w:tcW w:w="9098" w:type="dxa"/>
            <w:vAlign w:val="center"/>
          </w:tcPr>
          <w:p w:rsidR="00BD103F" w:rsidRDefault="00BD103F" w:rsidP="00B13DE9">
            <w:pPr>
              <w:spacing w:after="0" w:line="760" w:lineRule="exact"/>
              <w:jc w:val="both"/>
              <w:rPr>
                <w:rFonts w:ascii="仿宋_GB2312" w:eastAsia="仿宋_GB2312" w:hAnsi="Times New Roman" w:hint="eastAsia"/>
                <w:sz w:val="24"/>
                <w:szCs w:val="24"/>
              </w:rPr>
            </w:pPr>
            <w:r>
              <w:rPr>
                <w:rFonts w:ascii="仿宋_GB2312" w:eastAsia="仿宋_GB2312" w:hAnsi="Times New Roman" w:hint="eastAsia"/>
                <w:sz w:val="24"/>
                <w:szCs w:val="24"/>
              </w:rPr>
              <w:t>姓名：               准考证号：            专业（及代码）：</w:t>
            </w:r>
          </w:p>
          <w:p w:rsidR="00BD103F" w:rsidRDefault="00BD103F" w:rsidP="00B13DE9">
            <w:pPr>
              <w:spacing w:after="0" w:line="760" w:lineRule="exact"/>
              <w:jc w:val="both"/>
              <w:rPr>
                <w:rFonts w:ascii="仿宋_GB2312" w:eastAsia="仿宋_GB2312" w:hAnsi="Times New Roman" w:hint="eastAsia"/>
                <w:sz w:val="24"/>
                <w:szCs w:val="24"/>
              </w:rPr>
            </w:pPr>
            <w:r>
              <w:rPr>
                <w:rFonts w:ascii="仿宋_GB2312" w:eastAsia="仿宋_GB2312" w:hAnsi="Times New Roman" w:hint="eastAsia"/>
                <w:sz w:val="24"/>
                <w:szCs w:val="24"/>
              </w:rPr>
              <w:t>考试时间：2016年    月     日；考试科目（及代码）：</w:t>
            </w:r>
          </w:p>
        </w:tc>
      </w:tr>
      <w:tr w:rsidR="00BD103F" w:rsidTr="00B13DE9">
        <w:trPr>
          <w:trHeight w:val="1401"/>
          <w:jc w:val="center"/>
        </w:trPr>
        <w:tc>
          <w:tcPr>
            <w:tcW w:w="9098" w:type="dxa"/>
          </w:tcPr>
          <w:p w:rsidR="00BD103F" w:rsidRDefault="00BD103F" w:rsidP="00B13DE9">
            <w:pPr>
              <w:spacing w:after="0" w:line="760" w:lineRule="exact"/>
              <w:ind w:rightChars="-43" w:right="-95" w:firstLineChars="200" w:firstLine="480"/>
              <w:jc w:val="both"/>
              <w:rPr>
                <w:rFonts w:ascii="仿宋_GB2312" w:eastAsia="仿宋_GB2312" w:hAnsi="Times New Roman" w:hint="eastAsia"/>
                <w:sz w:val="24"/>
                <w:szCs w:val="24"/>
              </w:rPr>
            </w:pPr>
            <w:r>
              <w:rPr>
                <w:rFonts w:ascii="仿宋_GB2312" w:eastAsia="仿宋_GB2312" w:hAnsi="Times New Roman" w:hint="eastAsia"/>
                <w:sz w:val="24"/>
                <w:szCs w:val="24"/>
              </w:rPr>
              <w:t>请用黑色签字笔或钢笔认真、完整地将以下文字抄写在指定区域内：</w:t>
            </w:r>
          </w:p>
          <w:p w:rsidR="00BD103F" w:rsidRDefault="00BD103F" w:rsidP="00B13DE9">
            <w:pPr>
              <w:spacing w:after="0" w:line="760" w:lineRule="exact"/>
              <w:ind w:firstLineChars="200" w:firstLine="482"/>
              <w:jc w:val="both"/>
              <w:rPr>
                <w:rFonts w:ascii="仿宋_GB2312" w:eastAsia="仿宋_GB2312" w:hAnsi="Times New Roman" w:hint="eastAsia"/>
                <w:b/>
                <w:sz w:val="24"/>
                <w:szCs w:val="24"/>
              </w:rPr>
            </w:pPr>
            <w:r>
              <w:rPr>
                <w:rFonts w:ascii="仿宋_GB2312" w:eastAsia="仿宋_GB2312" w:hAnsi="Times New Roman" w:hint="eastAsia"/>
                <w:b/>
                <w:sz w:val="24"/>
                <w:szCs w:val="24"/>
              </w:rPr>
              <w:t>我知晓并同意《考生须知》中的有关规定和纪律要求，保证诚信考试，在考试中自觉遵守考试的各项规定，如有违反，接受《国家教育考试违规处理办法》的处罚。</w:t>
            </w:r>
          </w:p>
        </w:tc>
      </w:tr>
      <w:tr w:rsidR="00BD103F" w:rsidTr="00B13DE9">
        <w:trPr>
          <w:trHeight w:val="4999"/>
          <w:jc w:val="center"/>
        </w:trPr>
        <w:tc>
          <w:tcPr>
            <w:tcW w:w="9098" w:type="dxa"/>
          </w:tcPr>
          <w:p w:rsidR="00BD103F" w:rsidRDefault="00BD103F" w:rsidP="00B13DE9">
            <w:pPr>
              <w:spacing w:after="0" w:line="760" w:lineRule="exact"/>
              <w:jc w:val="both"/>
              <w:rPr>
                <w:rFonts w:ascii="仿宋_GB2312" w:eastAsia="仿宋_GB2312" w:hAnsi="Times New Roman" w:hint="eastAsia"/>
                <w:sz w:val="24"/>
                <w:szCs w:val="24"/>
              </w:rPr>
            </w:pPr>
            <w:r>
              <w:rPr>
                <w:rFonts w:ascii="仿宋_GB2312" w:eastAsia="仿宋_GB2312" w:hAnsi="Times New Roman" w:hint="eastAsia"/>
                <w:sz w:val="24"/>
                <w:szCs w:val="24"/>
              </w:rPr>
              <w:t>抄写：</w:t>
            </w:r>
          </w:p>
          <w:tbl>
            <w:tblPr>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92"/>
            </w:tblGrid>
            <w:tr w:rsidR="00BD103F" w:rsidTr="00B13DE9">
              <w:trPr>
                <w:trHeight w:val="666"/>
              </w:trPr>
              <w:tc>
                <w:tcPr>
                  <w:tcW w:w="8992" w:type="dxa"/>
                  <w:tcBorders>
                    <w:left w:val="nil"/>
                    <w:right w:val="nil"/>
                  </w:tcBorders>
                </w:tcPr>
                <w:p w:rsidR="00BD103F" w:rsidRDefault="00BD103F" w:rsidP="00B13DE9">
                  <w:pPr>
                    <w:spacing w:after="0" w:line="760" w:lineRule="exact"/>
                    <w:jc w:val="both"/>
                    <w:rPr>
                      <w:rFonts w:ascii="仿宋_GB2312" w:eastAsia="仿宋_GB2312" w:hAnsi="Times New Roman" w:hint="eastAsia"/>
                      <w:sz w:val="24"/>
                      <w:szCs w:val="24"/>
                    </w:rPr>
                  </w:pPr>
                </w:p>
              </w:tc>
            </w:tr>
            <w:tr w:rsidR="00BD103F" w:rsidTr="00B13DE9">
              <w:trPr>
                <w:trHeight w:val="666"/>
              </w:trPr>
              <w:tc>
                <w:tcPr>
                  <w:tcW w:w="8992" w:type="dxa"/>
                  <w:tcBorders>
                    <w:left w:val="nil"/>
                    <w:right w:val="nil"/>
                  </w:tcBorders>
                </w:tcPr>
                <w:p w:rsidR="00BD103F" w:rsidRDefault="00BD103F" w:rsidP="00B13DE9">
                  <w:pPr>
                    <w:spacing w:after="0" w:line="760" w:lineRule="exact"/>
                    <w:jc w:val="both"/>
                    <w:rPr>
                      <w:rFonts w:ascii="仿宋_GB2312" w:eastAsia="仿宋_GB2312" w:hAnsi="Times New Roman" w:hint="eastAsia"/>
                      <w:sz w:val="24"/>
                      <w:szCs w:val="24"/>
                    </w:rPr>
                  </w:pPr>
                </w:p>
              </w:tc>
            </w:tr>
            <w:tr w:rsidR="00BD103F" w:rsidTr="00B13DE9">
              <w:trPr>
                <w:trHeight w:val="666"/>
              </w:trPr>
              <w:tc>
                <w:tcPr>
                  <w:tcW w:w="8992" w:type="dxa"/>
                  <w:tcBorders>
                    <w:left w:val="nil"/>
                    <w:right w:val="nil"/>
                  </w:tcBorders>
                </w:tcPr>
                <w:p w:rsidR="00BD103F" w:rsidRDefault="00BD103F" w:rsidP="00B13DE9">
                  <w:pPr>
                    <w:spacing w:after="0" w:line="760" w:lineRule="exact"/>
                    <w:jc w:val="both"/>
                    <w:rPr>
                      <w:rFonts w:ascii="仿宋_GB2312" w:eastAsia="仿宋_GB2312" w:hAnsi="Times New Roman" w:hint="eastAsia"/>
                      <w:sz w:val="24"/>
                      <w:szCs w:val="24"/>
                    </w:rPr>
                  </w:pPr>
                </w:p>
              </w:tc>
            </w:tr>
            <w:tr w:rsidR="00BD103F" w:rsidTr="00B13DE9">
              <w:trPr>
                <w:trHeight w:val="350"/>
              </w:trPr>
              <w:tc>
                <w:tcPr>
                  <w:tcW w:w="8992" w:type="dxa"/>
                  <w:tcBorders>
                    <w:left w:val="nil"/>
                    <w:right w:val="nil"/>
                  </w:tcBorders>
                </w:tcPr>
                <w:p w:rsidR="00BD103F" w:rsidRDefault="00BD103F" w:rsidP="00B13DE9">
                  <w:pPr>
                    <w:spacing w:after="0" w:line="760" w:lineRule="exact"/>
                    <w:jc w:val="both"/>
                    <w:rPr>
                      <w:rFonts w:ascii="仿宋_GB2312" w:eastAsia="仿宋_GB2312" w:hAnsi="Times New Roman" w:hint="eastAsia"/>
                      <w:sz w:val="24"/>
                      <w:szCs w:val="24"/>
                    </w:rPr>
                  </w:pPr>
                  <w:r>
                    <w:rPr>
                      <w:rFonts w:ascii="仿宋_GB2312" w:eastAsia="仿宋_GB2312" w:hAnsi="Times New Roman" w:hint="eastAsia"/>
                      <w:sz w:val="24"/>
                      <w:szCs w:val="24"/>
                    </w:rPr>
                    <w:t>签名：                                  日期：   年   月   日</w:t>
                  </w:r>
                </w:p>
              </w:tc>
            </w:tr>
          </w:tbl>
          <w:p w:rsidR="00BD103F" w:rsidRDefault="00BD103F" w:rsidP="00B13DE9">
            <w:pPr>
              <w:spacing w:after="0" w:line="760" w:lineRule="exact"/>
              <w:ind w:firstLineChars="300" w:firstLine="720"/>
              <w:jc w:val="both"/>
              <w:rPr>
                <w:rFonts w:ascii="仿宋_GB2312" w:eastAsia="仿宋_GB2312" w:hAnsi="Times New Roman" w:hint="eastAsia"/>
                <w:sz w:val="24"/>
                <w:szCs w:val="24"/>
              </w:rPr>
            </w:pPr>
          </w:p>
        </w:tc>
      </w:tr>
    </w:tbl>
    <w:p w:rsidR="00BD103F" w:rsidRDefault="00BD103F" w:rsidP="00BD103F">
      <w:pPr>
        <w:spacing w:after="0"/>
        <w:ind w:rightChars="-218" w:right="-480"/>
        <w:jc w:val="both"/>
        <w:rPr>
          <w:rFonts w:ascii="Times New Roman" w:eastAsia="仿宋_GB2312" w:hAnsi="Times New Roman"/>
          <w:sz w:val="21"/>
          <w:szCs w:val="21"/>
        </w:rPr>
      </w:pPr>
    </w:p>
    <w:p w:rsidR="00BD103F" w:rsidRDefault="00BD103F" w:rsidP="00BD103F">
      <w:pPr>
        <w:spacing w:after="0"/>
        <w:ind w:rightChars="-218" w:right="-480"/>
        <w:jc w:val="both"/>
        <w:rPr>
          <w:rFonts w:ascii="Times New Roman" w:eastAsia="仿宋_GB2312" w:hAnsi="Times New Roman"/>
          <w:sz w:val="21"/>
          <w:szCs w:val="21"/>
        </w:rPr>
      </w:pPr>
      <w:r>
        <w:rPr>
          <w:rFonts w:ascii="Times New Roman" w:eastAsia="仿宋_GB2312" w:hAnsi="Times New Roman"/>
          <w:sz w:val="21"/>
          <w:szCs w:val="21"/>
        </w:rPr>
        <w:t>注：</w:t>
      </w:r>
      <w:r>
        <w:rPr>
          <w:rFonts w:ascii="Times New Roman" w:eastAsia="仿宋_GB2312" w:hAnsi="Times New Roman"/>
          <w:sz w:val="21"/>
          <w:szCs w:val="21"/>
        </w:rPr>
        <w:t>1.</w:t>
      </w:r>
      <w:r>
        <w:rPr>
          <w:rFonts w:ascii="Times New Roman" w:eastAsia="仿宋_GB2312" w:hAnsi="Times New Roman"/>
          <w:sz w:val="21"/>
          <w:szCs w:val="21"/>
        </w:rPr>
        <w:t>仅</w:t>
      </w:r>
      <w:r>
        <w:rPr>
          <w:rFonts w:ascii="Times New Roman" w:eastAsia="仿宋_GB2312" w:hAnsi="Times New Roman"/>
          <w:sz w:val="21"/>
          <w:szCs w:val="21"/>
        </w:rPr>
        <w:t>2016</w:t>
      </w:r>
      <w:r>
        <w:rPr>
          <w:rFonts w:ascii="Times New Roman" w:eastAsia="仿宋_GB2312" w:hAnsi="Times New Roman"/>
          <w:sz w:val="21"/>
          <w:szCs w:val="21"/>
        </w:rPr>
        <w:t>年期间参加四川省高等教育自学考试统考并取得合格成绩的考生需要填写此卡；</w:t>
      </w:r>
    </w:p>
    <w:p w:rsidR="00BD103F" w:rsidRDefault="00BD103F" w:rsidP="00BD103F">
      <w:pPr>
        <w:spacing w:after="0"/>
        <w:ind w:right="-700" w:firstLineChars="200" w:firstLine="420"/>
        <w:jc w:val="both"/>
        <w:rPr>
          <w:rFonts w:ascii="Times New Roman" w:eastAsia="仿宋_GB2312" w:hAnsi="Times New Roman" w:hint="eastAsia"/>
          <w:sz w:val="21"/>
          <w:szCs w:val="21"/>
        </w:rPr>
      </w:pPr>
      <w:r>
        <w:rPr>
          <w:rFonts w:ascii="Times New Roman" w:eastAsia="仿宋_GB2312" w:hAnsi="Times New Roman" w:hint="eastAsia"/>
          <w:sz w:val="21"/>
          <w:szCs w:val="21"/>
        </w:rPr>
        <w:t>2.</w:t>
      </w:r>
      <w:r>
        <w:rPr>
          <w:rFonts w:ascii="Times New Roman" w:eastAsia="仿宋_GB2312" w:hAnsi="Times New Roman"/>
          <w:sz w:val="21"/>
          <w:szCs w:val="21"/>
        </w:rPr>
        <w:t>此表必须由考生本人亲自填写，若笔迹不实造成考</w:t>
      </w:r>
      <w:proofErr w:type="gramStart"/>
      <w:r>
        <w:rPr>
          <w:rFonts w:ascii="Times New Roman" w:eastAsia="仿宋_GB2312" w:hAnsi="Times New Roman"/>
          <w:sz w:val="21"/>
          <w:szCs w:val="21"/>
        </w:rPr>
        <w:t>籍不能</w:t>
      </w:r>
      <w:proofErr w:type="gramEnd"/>
      <w:r>
        <w:rPr>
          <w:rFonts w:ascii="Times New Roman" w:eastAsia="仿宋_GB2312" w:hAnsi="Times New Roman"/>
          <w:sz w:val="21"/>
          <w:szCs w:val="21"/>
        </w:rPr>
        <w:t>转出的，后果由考生自己承担</w:t>
      </w:r>
      <w:r>
        <w:rPr>
          <w:rFonts w:ascii="Times New Roman" w:eastAsia="仿宋_GB2312" w:hAnsi="Times New Roman" w:hint="eastAsia"/>
          <w:sz w:val="21"/>
          <w:szCs w:val="21"/>
        </w:rPr>
        <w:t>；</w:t>
      </w:r>
    </w:p>
    <w:p w:rsidR="00BD103F" w:rsidRDefault="00BD103F" w:rsidP="00BD103F">
      <w:pPr>
        <w:spacing w:after="0"/>
        <w:ind w:right="-700" w:firstLineChars="200" w:firstLine="420"/>
        <w:jc w:val="both"/>
        <w:rPr>
          <w:rFonts w:ascii="Times New Roman" w:eastAsia="仿宋_GB2312" w:hAnsi="Times New Roman" w:hint="eastAsia"/>
          <w:sz w:val="21"/>
          <w:szCs w:val="21"/>
        </w:rPr>
      </w:pPr>
      <w:r>
        <w:rPr>
          <w:rFonts w:ascii="Times New Roman" w:eastAsia="仿宋_GB2312" w:hAnsi="Times New Roman" w:hint="eastAsia"/>
          <w:sz w:val="21"/>
          <w:szCs w:val="21"/>
        </w:rPr>
        <w:t>3.</w:t>
      </w:r>
      <w:r>
        <w:rPr>
          <w:rFonts w:ascii="Times New Roman" w:eastAsia="仿宋_GB2312" w:hAnsi="Times New Roman" w:hint="eastAsia"/>
          <w:sz w:val="21"/>
          <w:szCs w:val="21"/>
        </w:rPr>
        <w:t>一张笔迹采集卡填写一个考试科目。</w:t>
      </w:r>
    </w:p>
    <w:p w:rsidR="00BD103F" w:rsidRDefault="00BD103F" w:rsidP="00BD103F">
      <w:pPr>
        <w:tabs>
          <w:tab w:val="left" w:pos="312"/>
        </w:tabs>
        <w:spacing w:after="0" w:line="400" w:lineRule="exact"/>
        <w:ind w:right="-700"/>
        <w:jc w:val="both"/>
        <w:rPr>
          <w:rFonts w:ascii="Times New Roman" w:eastAsia="黑体" w:hAnsi="Times New Roman" w:hint="eastAsia"/>
          <w:sz w:val="32"/>
          <w:szCs w:val="32"/>
        </w:rPr>
      </w:pPr>
      <w:r>
        <w:rPr>
          <w:rFonts w:ascii="Times New Roman" w:eastAsia="仿宋_GB2312" w:hAnsi="Times New Roman"/>
          <w:sz w:val="32"/>
          <w:szCs w:val="32"/>
        </w:rPr>
        <w:br w:type="page"/>
      </w:r>
      <w:r>
        <w:rPr>
          <w:rFonts w:ascii="Times New Roman" w:eastAsia="黑体" w:hAnsi="Times New Roman"/>
          <w:sz w:val="32"/>
          <w:szCs w:val="32"/>
        </w:rPr>
        <w:lastRenderedPageBreak/>
        <w:t>附件</w:t>
      </w:r>
      <w:r>
        <w:rPr>
          <w:rFonts w:ascii="Times New Roman" w:eastAsia="黑体" w:hAnsi="Times New Roman" w:hint="eastAsia"/>
          <w:sz w:val="32"/>
          <w:szCs w:val="32"/>
        </w:rPr>
        <w:t>5</w:t>
      </w:r>
    </w:p>
    <w:p w:rsidR="00BD103F" w:rsidRDefault="00BD103F" w:rsidP="00BD103F">
      <w:pPr>
        <w:spacing w:after="0" w:line="400" w:lineRule="exact"/>
        <w:jc w:val="both"/>
        <w:rPr>
          <w:rFonts w:ascii="Times New Roman" w:eastAsia="黑体" w:hAnsi="Times New Roman"/>
          <w:sz w:val="32"/>
          <w:szCs w:val="32"/>
        </w:rPr>
      </w:pPr>
    </w:p>
    <w:p w:rsidR="00BD103F" w:rsidRDefault="00BD103F" w:rsidP="00BD103F">
      <w:pPr>
        <w:spacing w:after="0" w:line="360" w:lineRule="auto"/>
        <w:ind w:right="-40"/>
        <w:jc w:val="center"/>
        <w:rPr>
          <w:rFonts w:ascii="Times New Roman" w:eastAsia="方正小标宋_GBK" w:hAnsi="Times New Roman"/>
          <w:bCs/>
          <w:sz w:val="44"/>
          <w:szCs w:val="44"/>
        </w:rPr>
      </w:pPr>
      <w:r>
        <w:rPr>
          <w:rFonts w:ascii="Times New Roman" w:eastAsia="方正小标宋_GBK" w:hAnsi="Times New Roman"/>
          <w:sz w:val="44"/>
          <w:szCs w:val="44"/>
        </w:rPr>
        <w:t>四川省高等教育自学考试考籍转入确认表</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5"/>
        <w:gridCol w:w="2116"/>
        <w:gridCol w:w="3601"/>
      </w:tblGrid>
      <w:tr w:rsidR="00BD103F" w:rsidTr="00B13DE9">
        <w:trPr>
          <w:trHeight w:val="397"/>
          <w:jc w:val="center"/>
        </w:trPr>
        <w:tc>
          <w:tcPr>
            <w:tcW w:w="3365" w:type="dxa"/>
            <w:vAlign w:val="center"/>
          </w:tcPr>
          <w:p w:rsidR="00BD103F" w:rsidRDefault="00BD103F" w:rsidP="00B13DE9">
            <w:pPr>
              <w:spacing w:after="0" w:line="360" w:lineRule="auto"/>
              <w:jc w:val="both"/>
              <w:rPr>
                <w:rFonts w:ascii="仿宋_GB2312" w:eastAsia="仿宋_GB2312" w:hAnsi="Times New Roman" w:hint="eastAsia"/>
                <w:bCs/>
                <w:sz w:val="24"/>
                <w:szCs w:val="24"/>
              </w:rPr>
            </w:pPr>
            <w:r>
              <w:rPr>
                <w:rFonts w:ascii="仿宋_GB2312" w:eastAsia="仿宋_GB2312" w:hAnsi="Times New Roman" w:hint="eastAsia"/>
                <w:bCs/>
                <w:sz w:val="24"/>
                <w:szCs w:val="24"/>
              </w:rPr>
              <w:t>转入准考证号（四川）</w:t>
            </w:r>
          </w:p>
        </w:tc>
        <w:tc>
          <w:tcPr>
            <w:tcW w:w="2116" w:type="dxa"/>
            <w:vAlign w:val="center"/>
          </w:tcPr>
          <w:p w:rsidR="00BD103F" w:rsidRDefault="00BD103F" w:rsidP="00B13DE9">
            <w:pPr>
              <w:spacing w:after="0" w:line="360" w:lineRule="auto"/>
              <w:jc w:val="both"/>
              <w:rPr>
                <w:rFonts w:ascii="仿宋_GB2312" w:eastAsia="仿宋_GB2312" w:hAnsi="Times New Roman" w:hint="eastAsia"/>
                <w:bCs/>
                <w:sz w:val="24"/>
                <w:szCs w:val="24"/>
              </w:rPr>
            </w:pPr>
            <w:r>
              <w:rPr>
                <w:rFonts w:ascii="仿宋_GB2312" w:eastAsia="仿宋_GB2312" w:hAnsi="Times New Roman" w:hint="eastAsia"/>
                <w:bCs/>
                <w:sz w:val="24"/>
                <w:szCs w:val="24"/>
              </w:rPr>
              <w:t>姓名</w:t>
            </w:r>
          </w:p>
        </w:tc>
        <w:tc>
          <w:tcPr>
            <w:tcW w:w="3601" w:type="dxa"/>
            <w:vAlign w:val="center"/>
          </w:tcPr>
          <w:p w:rsidR="00BD103F" w:rsidRDefault="00BD103F" w:rsidP="00B13DE9">
            <w:pPr>
              <w:spacing w:after="0" w:line="360" w:lineRule="auto"/>
              <w:jc w:val="both"/>
              <w:rPr>
                <w:rFonts w:ascii="仿宋_GB2312" w:eastAsia="仿宋_GB2312" w:hAnsi="Times New Roman" w:hint="eastAsia"/>
                <w:bCs/>
                <w:sz w:val="24"/>
                <w:szCs w:val="24"/>
              </w:rPr>
            </w:pPr>
            <w:r>
              <w:rPr>
                <w:rFonts w:ascii="仿宋_GB2312" w:eastAsia="仿宋_GB2312" w:hAnsi="Times New Roman" w:hint="eastAsia"/>
                <w:bCs/>
                <w:sz w:val="24"/>
                <w:szCs w:val="24"/>
              </w:rPr>
              <w:t>性别</w:t>
            </w:r>
          </w:p>
        </w:tc>
      </w:tr>
      <w:tr w:rsidR="00BD103F" w:rsidTr="00B13DE9">
        <w:trPr>
          <w:trHeight w:val="567"/>
          <w:jc w:val="center"/>
        </w:trPr>
        <w:tc>
          <w:tcPr>
            <w:tcW w:w="3365" w:type="dxa"/>
            <w:vAlign w:val="center"/>
          </w:tcPr>
          <w:p w:rsidR="00BD103F" w:rsidRDefault="00BD103F" w:rsidP="00B13DE9">
            <w:pPr>
              <w:spacing w:after="0" w:line="360" w:lineRule="auto"/>
              <w:jc w:val="both"/>
              <w:rPr>
                <w:rFonts w:ascii="仿宋_GB2312" w:eastAsia="仿宋_GB2312" w:hAnsi="Times New Roman" w:hint="eastAsia"/>
                <w:bCs/>
                <w:sz w:val="24"/>
                <w:szCs w:val="24"/>
              </w:rPr>
            </w:pPr>
          </w:p>
        </w:tc>
        <w:tc>
          <w:tcPr>
            <w:tcW w:w="2116" w:type="dxa"/>
            <w:vAlign w:val="center"/>
          </w:tcPr>
          <w:p w:rsidR="00BD103F" w:rsidRDefault="00BD103F" w:rsidP="00B13DE9">
            <w:pPr>
              <w:spacing w:after="0" w:line="360" w:lineRule="auto"/>
              <w:jc w:val="both"/>
              <w:rPr>
                <w:rFonts w:ascii="仿宋_GB2312" w:eastAsia="仿宋_GB2312" w:hAnsi="Times New Roman" w:hint="eastAsia"/>
                <w:bCs/>
                <w:sz w:val="24"/>
                <w:szCs w:val="24"/>
              </w:rPr>
            </w:pPr>
          </w:p>
        </w:tc>
        <w:tc>
          <w:tcPr>
            <w:tcW w:w="3601" w:type="dxa"/>
            <w:vAlign w:val="center"/>
          </w:tcPr>
          <w:p w:rsidR="00BD103F" w:rsidRDefault="00BD103F" w:rsidP="00B13DE9">
            <w:pPr>
              <w:spacing w:after="0" w:line="360" w:lineRule="auto"/>
              <w:jc w:val="both"/>
              <w:rPr>
                <w:rFonts w:ascii="仿宋_GB2312" w:eastAsia="仿宋_GB2312" w:hAnsi="Times New Roman" w:hint="eastAsia"/>
                <w:bCs/>
                <w:sz w:val="24"/>
                <w:szCs w:val="24"/>
              </w:rPr>
            </w:pPr>
          </w:p>
        </w:tc>
      </w:tr>
      <w:tr w:rsidR="00BD103F" w:rsidTr="00B13DE9">
        <w:trPr>
          <w:trHeight w:val="399"/>
          <w:jc w:val="center"/>
        </w:trPr>
        <w:tc>
          <w:tcPr>
            <w:tcW w:w="3365" w:type="dxa"/>
            <w:vAlign w:val="center"/>
          </w:tcPr>
          <w:p w:rsidR="00BD103F" w:rsidRDefault="00BD103F" w:rsidP="00B13DE9">
            <w:pPr>
              <w:spacing w:after="0" w:line="360" w:lineRule="auto"/>
              <w:jc w:val="both"/>
              <w:rPr>
                <w:rFonts w:ascii="仿宋_GB2312" w:eastAsia="仿宋_GB2312" w:hAnsi="Times New Roman" w:hint="eastAsia"/>
                <w:bCs/>
                <w:sz w:val="24"/>
                <w:szCs w:val="24"/>
              </w:rPr>
            </w:pPr>
            <w:r>
              <w:rPr>
                <w:rFonts w:ascii="仿宋_GB2312" w:eastAsia="仿宋_GB2312" w:hAnsi="Times New Roman" w:hint="eastAsia"/>
                <w:bCs/>
                <w:sz w:val="24"/>
                <w:szCs w:val="24"/>
              </w:rPr>
              <w:t>身份证号</w:t>
            </w:r>
          </w:p>
        </w:tc>
        <w:tc>
          <w:tcPr>
            <w:tcW w:w="2116" w:type="dxa"/>
            <w:vAlign w:val="center"/>
          </w:tcPr>
          <w:p w:rsidR="00BD103F" w:rsidRDefault="00BD103F" w:rsidP="00B13DE9">
            <w:pPr>
              <w:spacing w:after="0" w:line="360" w:lineRule="auto"/>
              <w:jc w:val="both"/>
              <w:rPr>
                <w:rFonts w:ascii="仿宋_GB2312" w:eastAsia="仿宋_GB2312" w:hAnsi="Times New Roman" w:hint="eastAsia"/>
                <w:bCs/>
                <w:sz w:val="24"/>
                <w:szCs w:val="24"/>
              </w:rPr>
            </w:pPr>
            <w:r>
              <w:rPr>
                <w:rFonts w:ascii="仿宋_GB2312" w:eastAsia="仿宋_GB2312" w:hAnsi="Times New Roman" w:hint="eastAsia"/>
                <w:bCs/>
                <w:sz w:val="24"/>
                <w:szCs w:val="24"/>
              </w:rPr>
              <w:t>转出省份名称</w:t>
            </w:r>
          </w:p>
        </w:tc>
        <w:tc>
          <w:tcPr>
            <w:tcW w:w="3601" w:type="dxa"/>
            <w:vAlign w:val="center"/>
          </w:tcPr>
          <w:p w:rsidR="00BD103F" w:rsidRDefault="00BD103F" w:rsidP="00B13DE9">
            <w:pPr>
              <w:spacing w:after="0" w:line="360" w:lineRule="auto"/>
              <w:jc w:val="both"/>
              <w:rPr>
                <w:rFonts w:ascii="仿宋_GB2312" w:eastAsia="仿宋_GB2312" w:hAnsi="Times New Roman" w:hint="eastAsia"/>
                <w:bCs/>
                <w:sz w:val="24"/>
                <w:szCs w:val="24"/>
              </w:rPr>
            </w:pPr>
            <w:r>
              <w:rPr>
                <w:rFonts w:ascii="仿宋_GB2312" w:eastAsia="仿宋_GB2312" w:hAnsi="Times New Roman" w:hint="eastAsia"/>
                <w:bCs/>
                <w:sz w:val="24"/>
                <w:szCs w:val="24"/>
              </w:rPr>
              <w:t>转入专业层次</w:t>
            </w:r>
          </w:p>
        </w:tc>
      </w:tr>
      <w:tr w:rsidR="00BD103F" w:rsidTr="00B13DE9">
        <w:trPr>
          <w:trHeight w:val="567"/>
          <w:jc w:val="center"/>
        </w:trPr>
        <w:tc>
          <w:tcPr>
            <w:tcW w:w="3365" w:type="dxa"/>
            <w:vAlign w:val="center"/>
          </w:tcPr>
          <w:p w:rsidR="00BD103F" w:rsidRDefault="00BD103F" w:rsidP="00B13DE9">
            <w:pPr>
              <w:spacing w:after="0" w:line="360" w:lineRule="auto"/>
              <w:jc w:val="both"/>
              <w:rPr>
                <w:rFonts w:ascii="仿宋_GB2312" w:eastAsia="仿宋_GB2312" w:hAnsi="Times New Roman" w:hint="eastAsia"/>
                <w:bCs/>
                <w:sz w:val="24"/>
                <w:szCs w:val="24"/>
              </w:rPr>
            </w:pPr>
          </w:p>
        </w:tc>
        <w:tc>
          <w:tcPr>
            <w:tcW w:w="2116" w:type="dxa"/>
            <w:vAlign w:val="center"/>
          </w:tcPr>
          <w:p w:rsidR="00BD103F" w:rsidRDefault="00BD103F" w:rsidP="00B13DE9">
            <w:pPr>
              <w:spacing w:after="0" w:line="360" w:lineRule="auto"/>
              <w:jc w:val="both"/>
              <w:rPr>
                <w:rFonts w:ascii="仿宋_GB2312" w:eastAsia="仿宋_GB2312" w:hAnsi="Times New Roman" w:hint="eastAsia"/>
                <w:bCs/>
                <w:sz w:val="24"/>
                <w:szCs w:val="24"/>
              </w:rPr>
            </w:pPr>
          </w:p>
        </w:tc>
        <w:tc>
          <w:tcPr>
            <w:tcW w:w="3601" w:type="dxa"/>
            <w:vAlign w:val="center"/>
          </w:tcPr>
          <w:p w:rsidR="00BD103F" w:rsidRDefault="00BD103F" w:rsidP="00B13DE9">
            <w:pPr>
              <w:spacing w:after="0" w:line="360" w:lineRule="auto"/>
              <w:jc w:val="both"/>
              <w:rPr>
                <w:rFonts w:ascii="仿宋_GB2312" w:eastAsia="仿宋_GB2312" w:hAnsi="Times New Roman" w:hint="eastAsia"/>
                <w:bCs/>
                <w:sz w:val="24"/>
                <w:szCs w:val="24"/>
              </w:rPr>
            </w:pPr>
            <w:r>
              <w:rPr>
                <w:rFonts w:ascii="仿宋_GB2312" w:eastAsia="仿宋_GB2312" w:hAnsi="Times New Roman" w:hint="eastAsia"/>
                <w:bCs/>
                <w:sz w:val="24"/>
                <w:szCs w:val="24"/>
              </w:rPr>
              <w:t>○专科○本科</w:t>
            </w:r>
          </w:p>
        </w:tc>
      </w:tr>
      <w:tr w:rsidR="00BD103F" w:rsidTr="00B13DE9">
        <w:trPr>
          <w:trHeight w:val="585"/>
          <w:jc w:val="center"/>
        </w:trPr>
        <w:tc>
          <w:tcPr>
            <w:tcW w:w="3365" w:type="dxa"/>
            <w:vAlign w:val="center"/>
          </w:tcPr>
          <w:p w:rsidR="00BD103F" w:rsidRDefault="00BD103F" w:rsidP="00B13DE9">
            <w:pPr>
              <w:spacing w:after="0" w:line="360" w:lineRule="auto"/>
              <w:jc w:val="both"/>
              <w:rPr>
                <w:rFonts w:ascii="仿宋_GB2312" w:eastAsia="仿宋_GB2312" w:hAnsi="Times New Roman" w:hint="eastAsia"/>
                <w:bCs/>
                <w:sz w:val="24"/>
                <w:szCs w:val="24"/>
              </w:rPr>
            </w:pPr>
            <w:r>
              <w:rPr>
                <w:rFonts w:ascii="仿宋_GB2312" w:eastAsia="仿宋_GB2312" w:hAnsi="Times New Roman" w:hint="eastAsia"/>
                <w:bCs/>
                <w:sz w:val="24"/>
                <w:szCs w:val="24"/>
              </w:rPr>
              <w:t>转入专业代码</w:t>
            </w:r>
          </w:p>
        </w:tc>
        <w:tc>
          <w:tcPr>
            <w:tcW w:w="2116" w:type="dxa"/>
            <w:vAlign w:val="center"/>
          </w:tcPr>
          <w:p w:rsidR="00BD103F" w:rsidRDefault="00BD103F" w:rsidP="00B13DE9">
            <w:pPr>
              <w:spacing w:after="0" w:line="360" w:lineRule="auto"/>
              <w:jc w:val="both"/>
              <w:rPr>
                <w:rFonts w:ascii="仿宋_GB2312" w:eastAsia="仿宋_GB2312" w:hAnsi="Times New Roman" w:hint="eastAsia"/>
                <w:bCs/>
                <w:sz w:val="24"/>
                <w:szCs w:val="24"/>
              </w:rPr>
            </w:pPr>
            <w:r>
              <w:rPr>
                <w:rFonts w:ascii="仿宋_GB2312" w:eastAsia="仿宋_GB2312" w:hAnsi="Times New Roman" w:hint="eastAsia"/>
                <w:bCs/>
                <w:sz w:val="24"/>
                <w:szCs w:val="24"/>
              </w:rPr>
              <w:t>转入专业名称</w:t>
            </w:r>
          </w:p>
        </w:tc>
        <w:tc>
          <w:tcPr>
            <w:tcW w:w="3601" w:type="dxa"/>
            <w:vAlign w:val="center"/>
          </w:tcPr>
          <w:p w:rsidR="00BD103F" w:rsidRDefault="00BD103F" w:rsidP="00B13DE9">
            <w:pPr>
              <w:spacing w:after="0" w:line="360" w:lineRule="auto"/>
              <w:jc w:val="both"/>
              <w:rPr>
                <w:rFonts w:ascii="仿宋_GB2312" w:eastAsia="仿宋_GB2312" w:hAnsi="Times New Roman" w:hint="eastAsia"/>
                <w:bCs/>
                <w:sz w:val="24"/>
                <w:szCs w:val="24"/>
              </w:rPr>
            </w:pPr>
            <w:proofErr w:type="gramStart"/>
            <w:r>
              <w:rPr>
                <w:rFonts w:ascii="仿宋_GB2312" w:eastAsia="仿宋_GB2312" w:hAnsi="Times New Roman" w:hint="eastAsia"/>
                <w:bCs/>
                <w:sz w:val="24"/>
                <w:szCs w:val="24"/>
              </w:rPr>
              <w:t>转入科数</w:t>
            </w:r>
            <w:proofErr w:type="gramEnd"/>
            <w:r>
              <w:rPr>
                <w:rFonts w:ascii="仿宋_GB2312" w:eastAsia="仿宋_GB2312" w:hAnsi="Times New Roman" w:hint="eastAsia"/>
                <w:bCs/>
                <w:sz w:val="24"/>
                <w:szCs w:val="24"/>
              </w:rPr>
              <w:t>（无需填写课程名称）</w:t>
            </w:r>
          </w:p>
        </w:tc>
      </w:tr>
      <w:tr w:rsidR="00BD103F" w:rsidTr="00B13DE9">
        <w:trPr>
          <w:trHeight w:val="567"/>
          <w:jc w:val="center"/>
        </w:trPr>
        <w:tc>
          <w:tcPr>
            <w:tcW w:w="3365" w:type="dxa"/>
            <w:vAlign w:val="center"/>
          </w:tcPr>
          <w:p w:rsidR="00BD103F" w:rsidRDefault="00BD103F" w:rsidP="00B13DE9">
            <w:pPr>
              <w:spacing w:after="0" w:line="360" w:lineRule="auto"/>
              <w:jc w:val="both"/>
              <w:rPr>
                <w:rFonts w:ascii="仿宋_GB2312" w:eastAsia="仿宋_GB2312" w:hAnsi="Times New Roman" w:hint="eastAsia"/>
                <w:bCs/>
                <w:sz w:val="24"/>
                <w:szCs w:val="24"/>
              </w:rPr>
            </w:pPr>
          </w:p>
        </w:tc>
        <w:tc>
          <w:tcPr>
            <w:tcW w:w="2116" w:type="dxa"/>
            <w:vAlign w:val="center"/>
          </w:tcPr>
          <w:p w:rsidR="00BD103F" w:rsidRDefault="00BD103F" w:rsidP="00B13DE9">
            <w:pPr>
              <w:spacing w:after="0" w:line="360" w:lineRule="auto"/>
              <w:jc w:val="both"/>
              <w:rPr>
                <w:rFonts w:ascii="仿宋_GB2312" w:eastAsia="仿宋_GB2312" w:hAnsi="Times New Roman" w:hint="eastAsia"/>
                <w:bCs/>
                <w:sz w:val="24"/>
                <w:szCs w:val="24"/>
              </w:rPr>
            </w:pPr>
          </w:p>
        </w:tc>
        <w:tc>
          <w:tcPr>
            <w:tcW w:w="3601" w:type="dxa"/>
            <w:vAlign w:val="center"/>
          </w:tcPr>
          <w:p w:rsidR="00BD103F" w:rsidRDefault="00BD103F" w:rsidP="00B13DE9">
            <w:pPr>
              <w:spacing w:after="0" w:line="360" w:lineRule="auto"/>
              <w:jc w:val="both"/>
              <w:rPr>
                <w:rFonts w:ascii="仿宋_GB2312" w:eastAsia="仿宋_GB2312" w:hAnsi="Times New Roman" w:hint="eastAsia"/>
                <w:bCs/>
                <w:sz w:val="24"/>
                <w:szCs w:val="24"/>
              </w:rPr>
            </w:pPr>
          </w:p>
        </w:tc>
      </w:tr>
      <w:tr w:rsidR="00BD103F" w:rsidTr="00B13DE9">
        <w:trPr>
          <w:trHeight w:val="4585"/>
          <w:jc w:val="center"/>
        </w:trPr>
        <w:tc>
          <w:tcPr>
            <w:tcW w:w="9082" w:type="dxa"/>
            <w:gridSpan w:val="3"/>
            <w:tcBorders>
              <w:bottom w:val="single" w:sz="4" w:space="0" w:color="auto"/>
            </w:tcBorders>
          </w:tcPr>
          <w:p w:rsidR="00BD103F" w:rsidRDefault="00BD103F" w:rsidP="00B13DE9">
            <w:pPr>
              <w:spacing w:line="360" w:lineRule="auto"/>
              <w:jc w:val="both"/>
              <w:rPr>
                <w:rFonts w:ascii="仿宋_GB2312" w:eastAsia="仿宋_GB2312" w:hAnsi="Times New Roman" w:hint="eastAsia"/>
                <w:bCs/>
                <w:sz w:val="24"/>
                <w:szCs w:val="24"/>
              </w:rPr>
            </w:pPr>
            <w:r>
              <w:rPr>
                <w:rFonts w:ascii="仿宋_GB2312" w:eastAsia="仿宋_GB2312" w:hAnsi="Times New Roman" w:hint="eastAsia"/>
                <w:bCs/>
                <w:sz w:val="24"/>
                <w:szCs w:val="24"/>
                <w:lang w:val="en-US" w:eastAsia="zh-CN"/>
              </w:rPr>
              <w:pict>
                <v:rect id="_x0000_s1027" style="position:absolute;left:0;text-align:left;margin-left:237.8pt;margin-top:10.65pt;width:161.75pt;height:78.7pt;z-index:251661312;mso-position-horizontal-relative:text;mso-position-vertical-relative:text" strokecolor="white" strokeweight="1pt">
                  <v:stroke dashstyle="dash" endcap="round"/>
                  <v:shadow color="#868686"/>
                  <v:textbox>
                    <w:txbxContent>
                      <w:p w:rsidR="00BD103F" w:rsidRDefault="00BD103F" w:rsidP="00BD103F">
                        <w:pPr>
                          <w:spacing w:line="340" w:lineRule="exact"/>
                          <w:ind w:firstLineChars="200" w:firstLine="560"/>
                          <w:rPr>
                            <w:rFonts w:ascii="方正仿宋_GBK" w:eastAsia="方正仿宋_GBK" w:hAnsi="宋体" w:hint="eastAsia"/>
                            <w:sz w:val="28"/>
                            <w:szCs w:val="28"/>
                          </w:rPr>
                        </w:pPr>
                        <w:r>
                          <w:rPr>
                            <w:rFonts w:ascii="方正仿宋_GBK" w:eastAsia="方正仿宋_GBK" w:hAnsi="宋体" w:hint="eastAsia"/>
                            <w:sz w:val="28"/>
                            <w:szCs w:val="28"/>
                          </w:rPr>
                          <w:t>身份证复印件</w:t>
                        </w:r>
                      </w:p>
                      <w:p w:rsidR="00BD103F" w:rsidRDefault="00BD103F" w:rsidP="00BD103F">
                        <w:pPr>
                          <w:spacing w:line="340" w:lineRule="exact"/>
                          <w:ind w:firstLineChars="250" w:firstLine="700"/>
                          <w:rPr>
                            <w:rFonts w:ascii="方正仿宋_GBK" w:eastAsia="方正仿宋_GBK" w:hAnsi="宋体" w:hint="eastAsia"/>
                            <w:sz w:val="28"/>
                            <w:szCs w:val="28"/>
                          </w:rPr>
                        </w:pPr>
                        <w:r>
                          <w:rPr>
                            <w:rFonts w:ascii="方正仿宋_GBK" w:eastAsia="方正仿宋_GBK" w:hAnsi="宋体" w:hint="eastAsia"/>
                            <w:sz w:val="28"/>
                            <w:szCs w:val="28"/>
                          </w:rPr>
                          <w:t>（国徽面）</w:t>
                        </w:r>
                      </w:p>
                      <w:p w:rsidR="00BD103F" w:rsidRDefault="00BD103F" w:rsidP="00BD103F">
                        <w:pPr>
                          <w:spacing w:line="340" w:lineRule="exact"/>
                          <w:ind w:firstLineChars="350" w:firstLine="980"/>
                          <w:rPr>
                            <w:rFonts w:ascii="方正仿宋_GBK" w:eastAsia="方正仿宋_GBK" w:hAnsi="宋体" w:hint="eastAsia"/>
                            <w:sz w:val="28"/>
                            <w:szCs w:val="28"/>
                          </w:rPr>
                        </w:pPr>
                        <w:r>
                          <w:rPr>
                            <w:rFonts w:ascii="方正仿宋_GBK" w:eastAsia="方正仿宋_GBK" w:hAnsi="宋体" w:hint="eastAsia"/>
                            <w:sz w:val="28"/>
                            <w:szCs w:val="28"/>
                          </w:rPr>
                          <w:t>粘贴处</w:t>
                        </w:r>
                      </w:p>
                      <w:p w:rsidR="00BD103F" w:rsidRDefault="00BD103F" w:rsidP="00BD103F">
                        <w:pPr>
                          <w:rPr>
                            <w:rFonts w:ascii="宋体" w:hAnsi="宋体"/>
                          </w:rPr>
                        </w:pPr>
                      </w:p>
                    </w:txbxContent>
                  </v:textbox>
                </v:rect>
              </w:pict>
            </w:r>
            <w:r>
              <w:rPr>
                <w:rFonts w:ascii="仿宋_GB2312" w:eastAsia="仿宋_GB2312" w:hAnsi="Times New Roman" w:hint="eastAsia"/>
                <w:bCs/>
                <w:sz w:val="24"/>
                <w:szCs w:val="24"/>
              </w:rPr>
              <w:pict>
                <v:rect id="矩形 119" o:spid="_x0000_s1026" style="position:absolute;left:0;text-align:left;margin-left:19.65pt;margin-top:10.65pt;width:153pt;height:78.7pt;z-index:251660288;mso-position-horizontal-relative:text;mso-position-vertical-relative:text" strokecolor="white" strokeweight="1pt">
                  <v:stroke dashstyle="dash" endcap="round"/>
                  <v:shadow color="#868686"/>
                  <v:textbox>
                    <w:txbxContent>
                      <w:p w:rsidR="00BD103F" w:rsidRDefault="00BD103F" w:rsidP="00BD103F">
                        <w:pPr>
                          <w:spacing w:line="340" w:lineRule="exact"/>
                          <w:ind w:firstLineChars="200" w:firstLine="560"/>
                          <w:rPr>
                            <w:rFonts w:ascii="方正仿宋_GBK" w:eastAsia="方正仿宋_GBK" w:hAnsi="宋体" w:hint="eastAsia"/>
                            <w:sz w:val="28"/>
                            <w:szCs w:val="28"/>
                          </w:rPr>
                        </w:pPr>
                        <w:r>
                          <w:rPr>
                            <w:rFonts w:ascii="方正仿宋_GBK" w:eastAsia="方正仿宋_GBK" w:hAnsi="宋体" w:hint="eastAsia"/>
                            <w:sz w:val="28"/>
                            <w:szCs w:val="28"/>
                          </w:rPr>
                          <w:t>身份证复印件</w:t>
                        </w:r>
                      </w:p>
                      <w:p w:rsidR="00BD103F" w:rsidRDefault="00BD103F" w:rsidP="00BD103F">
                        <w:pPr>
                          <w:spacing w:line="340" w:lineRule="exact"/>
                          <w:jc w:val="center"/>
                          <w:rPr>
                            <w:rFonts w:ascii="方正仿宋_GBK" w:eastAsia="方正仿宋_GBK" w:hAnsi="宋体" w:hint="eastAsia"/>
                            <w:sz w:val="28"/>
                            <w:szCs w:val="28"/>
                          </w:rPr>
                        </w:pPr>
                        <w:r>
                          <w:rPr>
                            <w:rFonts w:ascii="方正仿宋_GBK" w:eastAsia="方正仿宋_GBK" w:hAnsi="宋体" w:hint="eastAsia"/>
                            <w:sz w:val="28"/>
                            <w:szCs w:val="28"/>
                          </w:rPr>
                          <w:t>（</w:t>
                        </w:r>
                        <w:r>
                          <w:rPr>
                            <w:rFonts w:ascii="方正仿宋_GBK" w:eastAsia="方正仿宋_GBK" w:hAnsi="宋体" w:hint="eastAsia"/>
                            <w:sz w:val="28"/>
                            <w:szCs w:val="28"/>
                          </w:rPr>
                          <w:t>照片面）</w:t>
                        </w:r>
                      </w:p>
                      <w:p w:rsidR="00BD103F" w:rsidRDefault="00BD103F" w:rsidP="00BD103F">
                        <w:pPr>
                          <w:spacing w:line="340" w:lineRule="exact"/>
                          <w:jc w:val="center"/>
                          <w:rPr>
                            <w:rFonts w:ascii="方正仿宋_GBK" w:eastAsia="方正仿宋_GBK" w:hAnsi="宋体" w:hint="eastAsia"/>
                            <w:sz w:val="28"/>
                            <w:szCs w:val="28"/>
                          </w:rPr>
                        </w:pPr>
                        <w:r>
                          <w:rPr>
                            <w:rFonts w:ascii="方正仿宋_GBK" w:eastAsia="方正仿宋_GBK" w:hAnsi="宋体" w:hint="eastAsia"/>
                            <w:sz w:val="28"/>
                            <w:szCs w:val="28"/>
                          </w:rPr>
                          <w:t>粘贴处</w:t>
                        </w:r>
                      </w:p>
                      <w:p w:rsidR="00BD103F" w:rsidRDefault="00BD103F" w:rsidP="00BD103F">
                        <w:pPr>
                          <w:rPr>
                            <w:rFonts w:ascii="宋体" w:hAnsi="宋体"/>
                          </w:rPr>
                        </w:pPr>
                      </w:p>
                    </w:txbxContent>
                  </v:textbox>
                </v:rect>
              </w:pict>
            </w:r>
          </w:p>
          <w:p w:rsidR="00BD103F" w:rsidRDefault="00BD103F" w:rsidP="00B13DE9">
            <w:pPr>
              <w:spacing w:line="360" w:lineRule="auto"/>
              <w:jc w:val="both"/>
              <w:rPr>
                <w:rFonts w:ascii="仿宋_GB2312" w:eastAsia="仿宋_GB2312" w:hAnsi="Times New Roman" w:hint="eastAsia"/>
                <w:bCs/>
                <w:sz w:val="24"/>
                <w:szCs w:val="24"/>
              </w:rPr>
            </w:pPr>
          </w:p>
          <w:p w:rsidR="00BD103F" w:rsidRDefault="00BD103F" w:rsidP="00B13DE9">
            <w:pPr>
              <w:spacing w:after="0" w:line="360" w:lineRule="auto"/>
              <w:jc w:val="both"/>
              <w:rPr>
                <w:rFonts w:ascii="仿宋_GB2312" w:eastAsia="仿宋_GB2312" w:hAnsi="Times New Roman" w:hint="eastAsia"/>
                <w:bCs/>
                <w:color w:val="FF0000"/>
                <w:sz w:val="24"/>
                <w:szCs w:val="24"/>
              </w:rPr>
            </w:pPr>
          </w:p>
          <w:p w:rsidR="00BD103F" w:rsidRDefault="00BD103F" w:rsidP="00B13DE9">
            <w:pPr>
              <w:spacing w:after="0" w:line="360" w:lineRule="auto"/>
              <w:ind w:firstLineChars="200" w:firstLine="480"/>
              <w:jc w:val="both"/>
              <w:rPr>
                <w:rFonts w:ascii="仿宋_GB2312" w:eastAsia="仿宋_GB2312" w:hAnsi="Times New Roman" w:hint="eastAsia"/>
                <w:bCs/>
                <w:sz w:val="24"/>
                <w:szCs w:val="24"/>
              </w:rPr>
            </w:pPr>
          </w:p>
          <w:p w:rsidR="00BD103F" w:rsidRDefault="00BD103F" w:rsidP="00B13DE9">
            <w:pPr>
              <w:spacing w:after="0" w:line="360" w:lineRule="auto"/>
              <w:ind w:firstLineChars="200" w:firstLine="480"/>
              <w:jc w:val="both"/>
              <w:rPr>
                <w:rFonts w:ascii="仿宋_GB2312" w:eastAsia="仿宋_GB2312" w:hAnsi="Times New Roman" w:hint="eastAsia"/>
                <w:bCs/>
                <w:sz w:val="24"/>
                <w:szCs w:val="24"/>
              </w:rPr>
            </w:pPr>
          </w:p>
          <w:p w:rsidR="00BD103F" w:rsidRDefault="00BD103F" w:rsidP="00B13DE9">
            <w:pPr>
              <w:spacing w:after="0" w:line="360" w:lineRule="auto"/>
              <w:ind w:firstLineChars="200" w:firstLine="480"/>
              <w:jc w:val="both"/>
              <w:rPr>
                <w:rFonts w:ascii="仿宋_GB2312" w:eastAsia="仿宋_GB2312" w:hAnsi="Times New Roman" w:hint="eastAsia"/>
                <w:bCs/>
                <w:sz w:val="24"/>
                <w:szCs w:val="24"/>
              </w:rPr>
            </w:pPr>
            <w:r>
              <w:rPr>
                <w:rFonts w:ascii="仿宋_GB2312" w:eastAsia="仿宋_GB2312" w:hAnsi="Times New Roman" w:hint="eastAsia"/>
                <w:bCs/>
                <w:sz w:val="24"/>
                <w:szCs w:val="24"/>
              </w:rPr>
              <w:t>我已确认以上内容真实、准确，知晓我省以“全国省际电子转考平台”接收的考</w:t>
            </w:r>
            <w:proofErr w:type="gramStart"/>
            <w:r>
              <w:rPr>
                <w:rFonts w:ascii="仿宋_GB2312" w:eastAsia="仿宋_GB2312" w:hAnsi="Times New Roman" w:hint="eastAsia"/>
                <w:bCs/>
                <w:sz w:val="24"/>
                <w:szCs w:val="24"/>
              </w:rPr>
              <w:t>籍电子</w:t>
            </w:r>
            <w:proofErr w:type="gramEnd"/>
            <w:r>
              <w:rPr>
                <w:rFonts w:ascii="仿宋_GB2312" w:eastAsia="仿宋_GB2312" w:hAnsi="Times New Roman" w:hint="eastAsia"/>
                <w:bCs/>
                <w:sz w:val="24"/>
                <w:szCs w:val="24"/>
              </w:rPr>
              <w:t>档案作为省际转入的审核依据，若考生所填内容与考</w:t>
            </w:r>
            <w:proofErr w:type="gramStart"/>
            <w:r>
              <w:rPr>
                <w:rFonts w:ascii="仿宋_GB2312" w:eastAsia="仿宋_GB2312" w:hAnsi="Times New Roman" w:hint="eastAsia"/>
                <w:bCs/>
                <w:sz w:val="24"/>
                <w:szCs w:val="24"/>
              </w:rPr>
              <w:t>籍电子</w:t>
            </w:r>
            <w:proofErr w:type="gramEnd"/>
            <w:r>
              <w:rPr>
                <w:rFonts w:ascii="仿宋_GB2312" w:eastAsia="仿宋_GB2312" w:hAnsi="Times New Roman" w:hint="eastAsia"/>
                <w:bCs/>
                <w:sz w:val="24"/>
                <w:szCs w:val="24"/>
              </w:rPr>
              <w:t>档案内容不一致，则以考</w:t>
            </w:r>
            <w:proofErr w:type="gramStart"/>
            <w:r>
              <w:rPr>
                <w:rFonts w:ascii="仿宋_GB2312" w:eastAsia="仿宋_GB2312" w:hAnsi="Times New Roman" w:hint="eastAsia"/>
                <w:bCs/>
                <w:sz w:val="24"/>
                <w:szCs w:val="24"/>
              </w:rPr>
              <w:t>籍电子</w:t>
            </w:r>
            <w:proofErr w:type="gramEnd"/>
            <w:r>
              <w:rPr>
                <w:rFonts w:ascii="仿宋_GB2312" w:eastAsia="仿宋_GB2312" w:hAnsi="Times New Roman" w:hint="eastAsia"/>
                <w:bCs/>
                <w:sz w:val="24"/>
                <w:szCs w:val="24"/>
              </w:rPr>
              <w:t>档案内容为准。</w:t>
            </w:r>
          </w:p>
          <w:p w:rsidR="00BD103F" w:rsidRDefault="00BD103F" w:rsidP="00B13DE9">
            <w:pPr>
              <w:spacing w:after="0" w:line="360" w:lineRule="auto"/>
              <w:ind w:firstLineChars="500" w:firstLine="1200"/>
              <w:jc w:val="both"/>
              <w:rPr>
                <w:rFonts w:ascii="仿宋_GB2312" w:eastAsia="仿宋_GB2312" w:hAnsi="Times New Roman" w:hint="eastAsia"/>
                <w:bCs/>
                <w:sz w:val="24"/>
                <w:szCs w:val="24"/>
              </w:rPr>
            </w:pPr>
            <w:r>
              <w:rPr>
                <w:rFonts w:ascii="仿宋_GB2312" w:eastAsia="仿宋_GB2312" w:hAnsi="Times New Roman" w:hint="eastAsia"/>
                <w:bCs/>
                <w:sz w:val="24"/>
                <w:szCs w:val="24"/>
              </w:rPr>
              <w:t>考生签名：                         联系电话：</w:t>
            </w:r>
          </w:p>
          <w:p w:rsidR="00BD103F" w:rsidRDefault="00BD103F" w:rsidP="00B13DE9">
            <w:pPr>
              <w:widowControl w:val="0"/>
              <w:spacing w:after="0" w:line="360" w:lineRule="auto"/>
              <w:jc w:val="both"/>
              <w:rPr>
                <w:rFonts w:ascii="仿宋_GB2312" w:eastAsia="仿宋_GB2312" w:hAnsi="Times New Roman" w:hint="eastAsia"/>
                <w:bCs/>
                <w:sz w:val="24"/>
                <w:szCs w:val="24"/>
              </w:rPr>
            </w:pPr>
            <w:r>
              <w:rPr>
                <w:rFonts w:ascii="仿宋_GB2312" w:eastAsia="仿宋_GB2312" w:hAnsi="Times New Roman" w:hint="eastAsia"/>
                <w:bCs/>
                <w:sz w:val="24"/>
                <w:szCs w:val="24"/>
              </w:rPr>
              <w:t xml:space="preserve">                                              年   月   日</w:t>
            </w:r>
          </w:p>
        </w:tc>
      </w:tr>
      <w:tr w:rsidR="00BD103F" w:rsidTr="00B13DE9">
        <w:trPr>
          <w:trHeight w:val="1449"/>
          <w:jc w:val="center"/>
        </w:trPr>
        <w:tc>
          <w:tcPr>
            <w:tcW w:w="9082" w:type="dxa"/>
            <w:gridSpan w:val="3"/>
          </w:tcPr>
          <w:p w:rsidR="00BD103F" w:rsidRDefault="00BD103F" w:rsidP="00B13DE9">
            <w:pPr>
              <w:spacing w:after="0" w:line="360" w:lineRule="auto"/>
              <w:jc w:val="both"/>
              <w:rPr>
                <w:rFonts w:ascii="仿宋_GB2312" w:eastAsia="仿宋_GB2312" w:hAnsi="Times New Roman" w:hint="eastAsia"/>
                <w:bCs/>
                <w:sz w:val="24"/>
                <w:szCs w:val="24"/>
              </w:rPr>
            </w:pPr>
            <w:r>
              <w:rPr>
                <w:rFonts w:ascii="仿宋_GB2312" w:eastAsia="仿宋_GB2312" w:hAnsi="Times New Roman" w:hint="eastAsia"/>
                <w:bCs/>
                <w:sz w:val="24"/>
                <w:szCs w:val="24"/>
              </w:rPr>
              <w:t xml:space="preserve">县（市、区）招生考试机构意见：                      </w:t>
            </w:r>
          </w:p>
          <w:p w:rsidR="00BD103F" w:rsidRDefault="00BD103F" w:rsidP="00B13DE9">
            <w:pPr>
              <w:spacing w:after="0" w:line="360" w:lineRule="auto"/>
              <w:jc w:val="both"/>
              <w:rPr>
                <w:rFonts w:ascii="仿宋_GB2312" w:eastAsia="仿宋_GB2312" w:hAnsi="Times New Roman" w:hint="eastAsia"/>
                <w:bCs/>
                <w:sz w:val="24"/>
                <w:szCs w:val="24"/>
              </w:rPr>
            </w:pPr>
          </w:p>
          <w:p w:rsidR="00BD103F" w:rsidRDefault="00BD103F" w:rsidP="00B13DE9">
            <w:pPr>
              <w:spacing w:after="0" w:line="360" w:lineRule="auto"/>
              <w:ind w:firstLineChars="1000" w:firstLine="2400"/>
              <w:jc w:val="both"/>
              <w:rPr>
                <w:rFonts w:ascii="仿宋_GB2312" w:eastAsia="仿宋_GB2312" w:hAnsi="Times New Roman" w:hint="eastAsia"/>
                <w:bCs/>
                <w:sz w:val="24"/>
                <w:szCs w:val="24"/>
              </w:rPr>
            </w:pPr>
            <w:r>
              <w:rPr>
                <w:rFonts w:ascii="仿宋_GB2312" w:eastAsia="仿宋_GB2312" w:hAnsi="Times New Roman" w:hint="eastAsia"/>
                <w:bCs/>
                <w:sz w:val="24"/>
                <w:szCs w:val="24"/>
              </w:rPr>
              <w:t>经办人：                          年   月   日</w:t>
            </w:r>
          </w:p>
        </w:tc>
      </w:tr>
      <w:tr w:rsidR="00BD103F" w:rsidTr="00B13DE9">
        <w:trPr>
          <w:trHeight w:val="132"/>
          <w:jc w:val="center"/>
        </w:trPr>
        <w:tc>
          <w:tcPr>
            <w:tcW w:w="9082" w:type="dxa"/>
            <w:gridSpan w:val="3"/>
          </w:tcPr>
          <w:p w:rsidR="00BD103F" w:rsidRDefault="00BD103F" w:rsidP="00B13DE9">
            <w:pPr>
              <w:spacing w:after="0" w:line="360" w:lineRule="auto"/>
              <w:jc w:val="both"/>
              <w:rPr>
                <w:rFonts w:ascii="仿宋_GB2312" w:eastAsia="仿宋_GB2312" w:hAnsi="Times New Roman" w:hint="eastAsia"/>
                <w:bCs/>
                <w:sz w:val="24"/>
                <w:szCs w:val="24"/>
              </w:rPr>
            </w:pPr>
            <w:r>
              <w:rPr>
                <w:rFonts w:ascii="仿宋_GB2312" w:eastAsia="仿宋_GB2312" w:hAnsi="Times New Roman" w:hint="eastAsia"/>
                <w:bCs/>
                <w:sz w:val="24"/>
                <w:szCs w:val="24"/>
              </w:rPr>
              <w:t>市（州）招生考试机构、院校自考办意见：</w:t>
            </w:r>
          </w:p>
          <w:p w:rsidR="00BD103F" w:rsidRDefault="00BD103F" w:rsidP="00B13DE9">
            <w:pPr>
              <w:spacing w:after="0" w:line="360" w:lineRule="auto"/>
              <w:jc w:val="both"/>
              <w:rPr>
                <w:rFonts w:ascii="仿宋_GB2312" w:eastAsia="仿宋_GB2312" w:hAnsi="Times New Roman" w:hint="eastAsia"/>
                <w:bCs/>
                <w:sz w:val="24"/>
                <w:szCs w:val="24"/>
              </w:rPr>
            </w:pPr>
          </w:p>
          <w:p w:rsidR="00BD103F" w:rsidRDefault="00BD103F" w:rsidP="00B13DE9">
            <w:pPr>
              <w:spacing w:after="0" w:line="360" w:lineRule="auto"/>
              <w:ind w:firstLineChars="1000" w:firstLine="2400"/>
              <w:jc w:val="both"/>
              <w:rPr>
                <w:rFonts w:ascii="仿宋_GB2312" w:eastAsia="仿宋_GB2312" w:hAnsi="Times New Roman" w:hint="eastAsia"/>
                <w:bCs/>
                <w:sz w:val="24"/>
                <w:szCs w:val="24"/>
              </w:rPr>
            </w:pPr>
            <w:r>
              <w:rPr>
                <w:rFonts w:ascii="仿宋_GB2312" w:eastAsia="仿宋_GB2312" w:hAnsi="Times New Roman" w:hint="eastAsia"/>
                <w:bCs/>
                <w:sz w:val="24"/>
                <w:szCs w:val="24"/>
              </w:rPr>
              <w:t>经办人：                          年   月   日</w:t>
            </w:r>
          </w:p>
        </w:tc>
      </w:tr>
    </w:tbl>
    <w:p w:rsidR="00BD103F" w:rsidRDefault="00BD103F" w:rsidP="00BD103F">
      <w:pPr>
        <w:spacing w:after="0" w:line="400" w:lineRule="exact"/>
        <w:jc w:val="both"/>
        <w:rPr>
          <w:rFonts w:ascii="Times New Roman" w:eastAsia="黑体" w:hAnsi="Times New Roman" w:hint="eastAsia"/>
          <w:sz w:val="32"/>
          <w:szCs w:val="32"/>
        </w:rPr>
      </w:pPr>
      <w:r>
        <w:rPr>
          <w:rFonts w:ascii="Times New Roman" w:eastAsia="仿宋_GB2312" w:hAnsi="Times New Roman"/>
          <w:sz w:val="28"/>
          <w:szCs w:val="28"/>
        </w:rPr>
        <w:br w:type="page"/>
      </w:r>
      <w:r>
        <w:rPr>
          <w:rFonts w:ascii="Times New Roman" w:eastAsia="黑体" w:hAnsi="Times New Roman"/>
          <w:sz w:val="32"/>
          <w:szCs w:val="32"/>
        </w:rPr>
        <w:lastRenderedPageBreak/>
        <w:t>附件</w:t>
      </w:r>
      <w:r>
        <w:rPr>
          <w:rFonts w:ascii="Times New Roman" w:eastAsia="黑体" w:hAnsi="Times New Roman" w:hint="eastAsia"/>
          <w:sz w:val="32"/>
          <w:szCs w:val="32"/>
        </w:rPr>
        <w:t>6</w:t>
      </w:r>
    </w:p>
    <w:p w:rsidR="00BD103F" w:rsidRDefault="00BD103F" w:rsidP="00BD103F">
      <w:pPr>
        <w:spacing w:after="0" w:line="400" w:lineRule="exact"/>
        <w:jc w:val="both"/>
        <w:rPr>
          <w:rFonts w:ascii="Times New Roman" w:eastAsia="黑体" w:hAnsi="Times New Roman"/>
          <w:sz w:val="32"/>
          <w:szCs w:val="32"/>
        </w:rPr>
      </w:pPr>
    </w:p>
    <w:p w:rsidR="00BD103F" w:rsidRDefault="00BD103F" w:rsidP="00BD103F">
      <w:pPr>
        <w:spacing w:after="0" w:line="760" w:lineRule="exact"/>
        <w:jc w:val="center"/>
        <w:rPr>
          <w:rFonts w:ascii="Times New Roman" w:eastAsia="方正小标宋_GBK" w:hAnsi="Times New Roman"/>
          <w:sz w:val="44"/>
          <w:szCs w:val="44"/>
        </w:rPr>
      </w:pPr>
      <w:r>
        <w:rPr>
          <w:rFonts w:ascii="Times New Roman" w:eastAsia="方正小标宋_GBK" w:hAnsi="Times New Roman"/>
          <w:sz w:val="44"/>
          <w:szCs w:val="44"/>
        </w:rPr>
        <w:t>四川省高等教育自学考试管理信息系统</w:t>
      </w:r>
    </w:p>
    <w:p w:rsidR="00BD103F" w:rsidRDefault="00BD103F" w:rsidP="00BD103F">
      <w:pPr>
        <w:spacing w:after="0" w:line="760" w:lineRule="exact"/>
        <w:jc w:val="center"/>
        <w:rPr>
          <w:rFonts w:ascii="Times New Roman" w:eastAsia="方正小标宋_GBK" w:hAnsi="Times New Roman"/>
          <w:sz w:val="44"/>
          <w:szCs w:val="44"/>
        </w:rPr>
      </w:pPr>
      <w:r>
        <w:rPr>
          <w:rFonts w:ascii="Times New Roman" w:eastAsia="方正小标宋_GBK" w:hAnsi="Times New Roman"/>
          <w:sz w:val="44"/>
          <w:szCs w:val="44"/>
        </w:rPr>
        <w:t>考生</w:t>
      </w:r>
      <w:proofErr w:type="gramStart"/>
      <w:r>
        <w:rPr>
          <w:rFonts w:ascii="Times New Roman" w:eastAsia="方正小标宋_GBK" w:hAnsi="Times New Roman"/>
          <w:sz w:val="44"/>
          <w:szCs w:val="44"/>
        </w:rPr>
        <w:t>端操作</w:t>
      </w:r>
      <w:proofErr w:type="gramEnd"/>
      <w:r>
        <w:rPr>
          <w:rFonts w:ascii="Times New Roman" w:eastAsia="方正小标宋_GBK" w:hAnsi="Times New Roman"/>
          <w:sz w:val="44"/>
          <w:szCs w:val="44"/>
        </w:rPr>
        <w:t>说明</w:t>
      </w:r>
    </w:p>
    <w:p w:rsidR="00BD103F" w:rsidRDefault="00BD103F" w:rsidP="00BD103F">
      <w:pPr>
        <w:spacing w:after="0" w:line="760" w:lineRule="exact"/>
        <w:jc w:val="both"/>
        <w:rPr>
          <w:rFonts w:ascii="Times New Roman" w:eastAsia="方正小标宋_GBK" w:hAnsi="Times New Roman"/>
          <w:sz w:val="44"/>
          <w:szCs w:val="44"/>
        </w:rPr>
      </w:pPr>
    </w:p>
    <w:p w:rsidR="00BD103F" w:rsidRDefault="00BD103F" w:rsidP="00BD103F">
      <w:pPr>
        <w:pStyle w:val="2"/>
        <w:spacing w:line="360" w:lineRule="auto"/>
        <w:ind w:firstLineChars="198" w:firstLine="594"/>
        <w:rPr>
          <w:rFonts w:eastAsia="黑体"/>
          <w:b w:val="0"/>
          <w:color w:val="auto"/>
          <w:sz w:val="30"/>
          <w:szCs w:val="30"/>
        </w:rPr>
      </w:pPr>
      <w:r>
        <w:rPr>
          <w:rFonts w:eastAsia="黑体"/>
          <w:b w:val="0"/>
          <w:color w:val="auto"/>
          <w:sz w:val="30"/>
          <w:szCs w:val="30"/>
        </w:rPr>
        <w:t>一、登录</w:t>
      </w:r>
    </w:p>
    <w:p w:rsidR="00BD103F" w:rsidRDefault="00BD103F" w:rsidP="00BD103F">
      <w:pPr>
        <w:spacing w:after="0" w:line="360" w:lineRule="auto"/>
        <w:ind w:firstLineChars="200" w:firstLine="600"/>
        <w:jc w:val="both"/>
        <w:rPr>
          <w:rFonts w:ascii="Times New Roman" w:eastAsia="仿宋_GB2312" w:hAnsi="Times New Roman"/>
          <w:sz w:val="30"/>
          <w:szCs w:val="30"/>
        </w:rPr>
      </w:pPr>
      <w:r>
        <w:rPr>
          <w:rFonts w:ascii="Times New Roman" w:eastAsia="仿宋_GB2312" w:hAnsi="Times New Roman"/>
          <w:sz w:val="30"/>
          <w:szCs w:val="30"/>
        </w:rPr>
        <w:t>考生端地址：</w:t>
      </w:r>
      <w:r>
        <w:rPr>
          <w:rFonts w:ascii="Times New Roman" w:eastAsia="仿宋_GB2312" w:hAnsi="Times New Roman"/>
          <w:sz w:val="30"/>
          <w:szCs w:val="30"/>
        </w:rPr>
        <w:t>https://zk.sceea.cn/</w:t>
      </w:r>
      <w:r>
        <w:rPr>
          <w:rFonts w:ascii="Times New Roman" w:eastAsia="仿宋_GB2312" w:hAnsi="Times New Roman"/>
          <w:sz w:val="30"/>
          <w:szCs w:val="30"/>
        </w:rPr>
        <w:t>（推荐</w:t>
      </w:r>
      <w:proofErr w:type="gramStart"/>
      <w:r>
        <w:rPr>
          <w:rFonts w:ascii="Times New Roman" w:eastAsia="仿宋_GB2312" w:hAnsi="Times New Roman"/>
          <w:sz w:val="30"/>
          <w:szCs w:val="30"/>
        </w:rPr>
        <w:t>使用谷歌浏览器</w:t>
      </w:r>
      <w:proofErr w:type="gramEnd"/>
      <w:r>
        <w:rPr>
          <w:rFonts w:ascii="Times New Roman" w:eastAsia="仿宋_GB2312" w:hAnsi="Times New Roman"/>
          <w:sz w:val="30"/>
          <w:szCs w:val="30"/>
        </w:rPr>
        <w:t>和火狐浏览器）</w:t>
      </w:r>
    </w:p>
    <w:p w:rsidR="00BD103F" w:rsidRDefault="00BD103F" w:rsidP="00BD103F">
      <w:pPr>
        <w:spacing w:after="0" w:line="360" w:lineRule="auto"/>
        <w:ind w:firstLineChars="200" w:firstLine="600"/>
        <w:jc w:val="both"/>
        <w:rPr>
          <w:rFonts w:ascii="Times New Roman" w:eastAsia="仿宋_GB2312" w:hAnsi="Times New Roman"/>
          <w:sz w:val="30"/>
          <w:szCs w:val="30"/>
        </w:rPr>
      </w:pPr>
      <w:r>
        <w:rPr>
          <w:rFonts w:ascii="Times New Roman" w:eastAsia="仿宋_GB2312" w:hAnsi="Times New Roman"/>
          <w:sz w:val="30"/>
          <w:szCs w:val="30"/>
        </w:rPr>
        <w:t>正常登录：</w:t>
      </w:r>
    </w:p>
    <w:p w:rsidR="00BD103F" w:rsidRDefault="00BD103F" w:rsidP="00BD103F">
      <w:pPr>
        <w:spacing w:after="0" w:line="360" w:lineRule="auto"/>
        <w:ind w:firstLineChars="200" w:firstLine="600"/>
        <w:jc w:val="both"/>
        <w:rPr>
          <w:rFonts w:ascii="Times New Roman" w:eastAsia="仿宋_GB2312" w:hAnsi="Times New Roman"/>
          <w:sz w:val="30"/>
          <w:szCs w:val="30"/>
        </w:rPr>
      </w:pPr>
      <w:r>
        <w:rPr>
          <w:rFonts w:ascii="Times New Roman" w:eastAsia="仿宋_GB2312" w:hAnsi="Times New Roman"/>
          <w:sz w:val="30"/>
          <w:szCs w:val="30"/>
        </w:rPr>
        <w:t>考生使用身份证号码为账号，身份证号码后六位为密码登录。例：身份证号码：</w:t>
      </w:r>
      <w:r>
        <w:rPr>
          <w:rFonts w:ascii="Times New Roman" w:eastAsia="仿宋_GB2312" w:hAnsi="Times New Roman"/>
          <w:sz w:val="30"/>
          <w:szCs w:val="30"/>
        </w:rPr>
        <w:t>51072219****121234</w:t>
      </w:r>
      <w:r>
        <w:rPr>
          <w:rFonts w:ascii="Times New Roman" w:eastAsia="仿宋_GB2312" w:hAnsi="Times New Roman"/>
          <w:sz w:val="30"/>
          <w:szCs w:val="30"/>
        </w:rPr>
        <w:t>，账号则为：</w:t>
      </w:r>
      <w:r>
        <w:rPr>
          <w:rFonts w:ascii="Times New Roman" w:eastAsia="仿宋_GB2312" w:hAnsi="Times New Roman"/>
          <w:sz w:val="30"/>
          <w:szCs w:val="30"/>
        </w:rPr>
        <w:t>51072219****121234</w:t>
      </w:r>
      <w:r>
        <w:rPr>
          <w:rFonts w:ascii="Times New Roman" w:eastAsia="仿宋_GB2312" w:hAnsi="Times New Roman"/>
          <w:sz w:val="30"/>
          <w:szCs w:val="30"/>
        </w:rPr>
        <w:t>，密码为：</w:t>
      </w:r>
      <w:r>
        <w:rPr>
          <w:rFonts w:ascii="Times New Roman" w:eastAsia="仿宋_GB2312" w:hAnsi="Times New Roman"/>
          <w:sz w:val="30"/>
          <w:szCs w:val="30"/>
        </w:rPr>
        <w:t>121234</w:t>
      </w:r>
    </w:p>
    <w:p w:rsidR="00BD103F" w:rsidRDefault="00BD103F" w:rsidP="00BD103F">
      <w:pPr>
        <w:spacing w:after="0" w:line="360" w:lineRule="auto"/>
        <w:ind w:firstLineChars="200" w:firstLine="600"/>
        <w:jc w:val="both"/>
        <w:rPr>
          <w:rFonts w:ascii="Times New Roman" w:eastAsia="仿宋_GB2312" w:hAnsi="Times New Roman"/>
          <w:sz w:val="30"/>
          <w:szCs w:val="30"/>
        </w:rPr>
      </w:pPr>
      <w:r>
        <w:rPr>
          <w:rFonts w:ascii="Times New Roman" w:eastAsia="仿宋_GB2312" w:hAnsi="Times New Roman"/>
          <w:sz w:val="30"/>
          <w:szCs w:val="30"/>
        </w:rPr>
        <w:t>登录失败：</w:t>
      </w:r>
    </w:p>
    <w:p w:rsidR="00BD103F" w:rsidRDefault="00BD103F" w:rsidP="00BD103F">
      <w:pPr>
        <w:spacing w:after="0" w:line="360" w:lineRule="auto"/>
        <w:ind w:firstLineChars="200" w:firstLine="600"/>
        <w:jc w:val="both"/>
        <w:rPr>
          <w:rFonts w:ascii="Times New Roman" w:eastAsia="仿宋_GB2312" w:hAnsi="Times New Roman"/>
          <w:sz w:val="30"/>
          <w:szCs w:val="30"/>
        </w:rPr>
      </w:pPr>
      <w:r>
        <w:rPr>
          <w:rFonts w:ascii="Times New Roman" w:eastAsia="仿宋_GB2312" w:hAnsi="Times New Roman"/>
          <w:sz w:val="30"/>
          <w:szCs w:val="30"/>
        </w:rPr>
        <w:t xml:space="preserve">1. </w:t>
      </w:r>
      <w:r>
        <w:rPr>
          <w:rFonts w:ascii="Times New Roman" w:eastAsia="仿宋_GB2312" w:hAnsi="Times New Roman"/>
          <w:sz w:val="30"/>
          <w:szCs w:val="30"/>
        </w:rPr>
        <w:t>身份证号码有误：未采集有效</w:t>
      </w:r>
      <w:r>
        <w:rPr>
          <w:rFonts w:ascii="Times New Roman" w:eastAsia="仿宋_GB2312" w:hAnsi="Times New Roman" w:hint="eastAsia"/>
          <w:sz w:val="30"/>
          <w:szCs w:val="30"/>
        </w:rPr>
        <w:t>居民</w:t>
      </w:r>
      <w:r>
        <w:rPr>
          <w:rFonts w:ascii="Times New Roman" w:eastAsia="仿宋_GB2312" w:hAnsi="Times New Roman"/>
          <w:sz w:val="30"/>
          <w:szCs w:val="30"/>
        </w:rPr>
        <w:t>身份证号码或提供身份证号码无法通过验证的，由考生本人到报名注册地教育考试机构或院校自考办采集正确身份证号码后，由报名注册地生成账号后再进行登录。</w:t>
      </w:r>
    </w:p>
    <w:p w:rsidR="00BD103F" w:rsidRDefault="00BD103F" w:rsidP="00BD103F">
      <w:pPr>
        <w:spacing w:afterLines="50" w:line="360" w:lineRule="auto"/>
        <w:ind w:firstLineChars="200" w:firstLine="600"/>
        <w:jc w:val="both"/>
        <w:rPr>
          <w:rFonts w:ascii="Times New Roman" w:eastAsia="仿宋_GB2312" w:hAnsi="Times New Roman"/>
          <w:sz w:val="30"/>
          <w:szCs w:val="30"/>
        </w:rPr>
      </w:pPr>
      <w:r>
        <w:rPr>
          <w:rFonts w:ascii="Times New Roman" w:eastAsia="仿宋_GB2312" w:hAnsi="Times New Roman"/>
          <w:sz w:val="30"/>
          <w:szCs w:val="30"/>
        </w:rPr>
        <w:t xml:space="preserve">2. </w:t>
      </w:r>
      <w:r>
        <w:rPr>
          <w:rFonts w:ascii="Times New Roman" w:eastAsia="仿宋_GB2312" w:hAnsi="Times New Roman"/>
          <w:sz w:val="30"/>
          <w:szCs w:val="30"/>
        </w:rPr>
        <w:t>忘记密码：已经登录过本系统并注册成功的考生，若忘记登录密码可用注册时填写的联系电话找回密码。找回密码入口如图</w:t>
      </w:r>
      <w:r>
        <w:rPr>
          <w:rFonts w:ascii="Times New Roman" w:eastAsia="仿宋_GB2312" w:hAnsi="Times New Roman"/>
          <w:sz w:val="30"/>
          <w:szCs w:val="30"/>
        </w:rPr>
        <w:t>1</w:t>
      </w:r>
      <w:r>
        <w:rPr>
          <w:rFonts w:ascii="Times New Roman" w:eastAsia="仿宋_GB2312" w:hAnsi="Times New Roman"/>
          <w:sz w:val="30"/>
          <w:szCs w:val="30"/>
        </w:rPr>
        <w:t>（注：找回密码时第一个输入框里是填</w:t>
      </w:r>
      <w:r>
        <w:rPr>
          <w:rFonts w:ascii="Times New Roman" w:eastAsia="仿宋_GB2312" w:hAnsi="Times New Roman"/>
          <w:sz w:val="30"/>
          <w:szCs w:val="30"/>
        </w:rPr>
        <w:t>“</w:t>
      </w:r>
      <w:r>
        <w:rPr>
          <w:rFonts w:ascii="Times New Roman" w:eastAsia="仿宋_GB2312" w:hAnsi="Times New Roman"/>
          <w:sz w:val="30"/>
          <w:szCs w:val="30"/>
        </w:rPr>
        <w:t>账号</w:t>
      </w:r>
      <w:r>
        <w:rPr>
          <w:rFonts w:ascii="Times New Roman" w:eastAsia="仿宋_GB2312" w:hAnsi="Times New Roman"/>
          <w:sz w:val="30"/>
          <w:szCs w:val="30"/>
        </w:rPr>
        <w:t>”</w:t>
      </w:r>
      <w:r>
        <w:rPr>
          <w:rFonts w:ascii="Times New Roman" w:eastAsia="仿宋_GB2312" w:hAnsi="Times New Roman"/>
          <w:sz w:val="30"/>
          <w:szCs w:val="30"/>
        </w:rPr>
        <w:t>并非</w:t>
      </w:r>
      <w:r>
        <w:rPr>
          <w:rFonts w:ascii="Times New Roman" w:eastAsia="仿宋_GB2312" w:hAnsi="Times New Roman"/>
          <w:sz w:val="30"/>
          <w:szCs w:val="30"/>
        </w:rPr>
        <w:t>“</w:t>
      </w:r>
      <w:r>
        <w:rPr>
          <w:rFonts w:ascii="Times New Roman" w:eastAsia="仿宋_GB2312" w:hAnsi="Times New Roman"/>
          <w:sz w:val="30"/>
          <w:szCs w:val="30"/>
        </w:rPr>
        <w:t>联系电话</w:t>
      </w:r>
      <w:r>
        <w:rPr>
          <w:rFonts w:ascii="Times New Roman" w:eastAsia="仿宋_GB2312" w:hAnsi="Times New Roman"/>
          <w:sz w:val="30"/>
          <w:szCs w:val="30"/>
        </w:rPr>
        <w:t>”</w:t>
      </w:r>
      <w:r>
        <w:rPr>
          <w:rFonts w:ascii="Times New Roman" w:eastAsia="仿宋_GB2312" w:hAnsi="Times New Roman"/>
          <w:sz w:val="30"/>
          <w:szCs w:val="30"/>
        </w:rPr>
        <w:t>）</w:t>
      </w:r>
    </w:p>
    <w:p w:rsidR="00BD103F" w:rsidRDefault="00BD103F" w:rsidP="00BD103F">
      <w:pPr>
        <w:spacing w:line="360" w:lineRule="auto"/>
        <w:jc w:val="both"/>
        <w:rPr>
          <w:rFonts w:ascii="Times New Roman" w:eastAsia="仿宋_GB2312" w:hAnsi="Times New Roman"/>
        </w:rPr>
      </w:pPr>
      <w:r>
        <w:rPr>
          <w:rFonts w:ascii="Times New Roman" w:eastAsia="仿宋_GB2312" w:hAnsi="Times New Roman"/>
          <w:noProof/>
        </w:rPr>
        <w:lastRenderedPageBreak/>
        <w:drawing>
          <wp:inline distT="0" distB="0" distL="0" distR="0">
            <wp:extent cx="5278370" cy="2743200"/>
            <wp:effectExtent l="6100" t="0" r="0" b="0"/>
            <wp:docPr id="1" name="对象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929464" cy="3609975"/>
                      <a:chOff x="785786" y="1428736"/>
                      <a:chExt cx="6929464" cy="3609975"/>
                    </a:xfrm>
                  </a:grpSpPr>
                  <a:pic>
                    <a:nvPicPr>
                      <a:cNvPr id="1026" name="Picture 2"/>
                      <a:cNvPicPr>
                        <a:picLocks noChangeAspect="1" noChangeArrowheads="1"/>
                      </a:cNvPicPr>
                    </a:nvPicPr>
                    <a:blipFill>
                      <a:blip r:embed="rId6"/>
                      <a:srcRect/>
                      <a:stretch>
                        <a:fillRect/>
                      </a:stretch>
                    </a:blipFill>
                    <a:spPr bwMode="auto">
                      <a:xfrm>
                        <a:off x="785786" y="1428736"/>
                        <a:ext cx="3219450" cy="3609975"/>
                      </a:xfrm>
                      <a:prstGeom prst="rect">
                        <a:avLst/>
                      </a:prstGeom>
                      <a:noFill/>
                      <a:ln w="9525">
                        <a:noFill/>
                        <a:miter lim="800000"/>
                        <a:headEnd/>
                        <a:tailEnd/>
                      </a:ln>
                      <a:effectLst/>
                    </a:spPr>
                  </a:pic>
                  <a:cxnSp>
                    <a:nvCxnSpPr>
                      <a:cNvPr id="6" name="直接箭头连接符 5"/>
                      <a:cNvCxnSpPr/>
                    </a:nvCxnSpPr>
                    <a:spPr>
                      <a:xfrm>
                        <a:off x="4143372" y="3286124"/>
                        <a:ext cx="35719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pic>
                    <a:nvPicPr>
                      <a:cNvPr id="1027" name="Picture 3"/>
                      <a:cNvPicPr>
                        <a:picLocks noChangeAspect="1" noChangeArrowheads="1"/>
                      </a:cNvPicPr>
                    </a:nvPicPr>
                    <a:blipFill>
                      <a:blip r:embed="rId7"/>
                      <a:srcRect/>
                      <a:stretch>
                        <a:fillRect/>
                      </a:stretch>
                    </a:blipFill>
                    <a:spPr bwMode="auto">
                      <a:xfrm>
                        <a:off x="4572000" y="2928934"/>
                        <a:ext cx="3143250" cy="790575"/>
                      </a:xfrm>
                      <a:prstGeom prst="rect">
                        <a:avLst/>
                      </a:prstGeom>
                      <a:noFill/>
                      <a:ln w="9525">
                        <a:noFill/>
                        <a:miter lim="800000"/>
                        <a:headEnd/>
                        <a:tailEnd/>
                      </a:ln>
                      <a:effectLst/>
                    </a:spPr>
                  </a:pic>
                </lc:lockedCanvas>
              </a:graphicData>
            </a:graphic>
          </wp:inline>
        </w:drawing>
      </w:r>
    </w:p>
    <w:p w:rsidR="00BD103F" w:rsidRDefault="00BD103F" w:rsidP="00BD103F">
      <w:pPr>
        <w:spacing w:line="360" w:lineRule="auto"/>
        <w:jc w:val="both"/>
        <w:rPr>
          <w:rFonts w:ascii="Times New Roman" w:eastAsia="仿宋_GB2312" w:hAnsi="Times New Roman"/>
          <w:sz w:val="24"/>
          <w:szCs w:val="24"/>
        </w:rPr>
      </w:pPr>
      <w:r>
        <w:rPr>
          <w:rFonts w:ascii="Times New Roman" w:eastAsia="仿宋_GB2312" w:hAnsi="Times New Roman"/>
          <w:sz w:val="24"/>
          <w:szCs w:val="24"/>
        </w:rPr>
        <w:t>图</w:t>
      </w:r>
      <w:r>
        <w:rPr>
          <w:rFonts w:ascii="Times New Roman" w:eastAsia="仿宋_GB2312" w:hAnsi="Times New Roman"/>
          <w:sz w:val="24"/>
          <w:szCs w:val="24"/>
        </w:rPr>
        <w:t>1</w:t>
      </w:r>
    </w:p>
    <w:p w:rsidR="00BD103F" w:rsidRDefault="00BD103F" w:rsidP="00BD103F">
      <w:pPr>
        <w:spacing w:line="360" w:lineRule="auto"/>
        <w:jc w:val="both"/>
        <w:rPr>
          <w:rFonts w:ascii="Times New Roman" w:eastAsia="仿宋_GB2312" w:hAnsi="Times New Roman"/>
        </w:rPr>
      </w:pPr>
      <w:r>
        <w:rPr>
          <w:rFonts w:ascii="Times New Roman" w:eastAsia="仿宋_GB2312" w:hAnsi="Times New Roman"/>
        </w:rPr>
        <w:tab/>
        <w:t xml:space="preserve">                                         </w:t>
      </w:r>
    </w:p>
    <w:p w:rsidR="00BD103F" w:rsidRDefault="00BD103F" w:rsidP="00BD103F">
      <w:pPr>
        <w:spacing w:line="360"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登录流程图：</w:t>
      </w:r>
    </w:p>
    <w:p w:rsidR="00BD103F" w:rsidRDefault="00BD103F" w:rsidP="00BD103F">
      <w:pPr>
        <w:adjustRightInd/>
        <w:snapToGrid/>
        <w:spacing w:after="0" w:line="360" w:lineRule="auto"/>
        <w:jc w:val="both"/>
        <w:rPr>
          <w:rFonts w:ascii="Times New Roman" w:eastAsia="仿宋_GB2312" w:hAnsi="Times New Roman"/>
          <w:sz w:val="30"/>
          <w:szCs w:val="30"/>
        </w:rPr>
      </w:pPr>
      <w:r>
        <w:rPr>
          <w:rFonts w:ascii="Times New Roman" w:eastAsia="仿宋_GB2312" w:hAnsi="Times New Roman"/>
          <w:noProof/>
          <w:sz w:val="24"/>
          <w:szCs w:val="24"/>
        </w:rPr>
        <w:drawing>
          <wp:inline distT="0" distB="0" distL="0" distR="0">
            <wp:extent cx="3263900" cy="2126615"/>
            <wp:effectExtent l="19050" t="0" r="0" b="0"/>
            <wp:docPr id="2" name="图片 2" descr="D:\用户目录\我的文档\Tencent Files\270523030\Image\C2C\%IR4)RQ[U66{YEP]EC{9FQ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D:\用户目录\我的文档\Tencent Files\270523030\Image\C2C\%IR4)RQ[U66{YEP]EC{9FQ6.png"/>
                    <pic:cNvPicPr>
                      <a:picLocks noChangeAspect="1" noChangeArrowheads="1"/>
                    </pic:cNvPicPr>
                  </pic:nvPicPr>
                  <pic:blipFill>
                    <a:blip r:embed="rId8"/>
                    <a:srcRect/>
                    <a:stretch>
                      <a:fillRect/>
                    </a:stretch>
                  </pic:blipFill>
                  <pic:spPr bwMode="auto">
                    <a:xfrm>
                      <a:off x="0" y="0"/>
                      <a:ext cx="3263900" cy="2126615"/>
                    </a:xfrm>
                    <a:prstGeom prst="rect">
                      <a:avLst/>
                    </a:prstGeom>
                    <a:noFill/>
                    <a:ln w="9525" cmpd="sng">
                      <a:noFill/>
                      <a:miter lim="800000"/>
                      <a:headEnd/>
                      <a:tailEnd/>
                    </a:ln>
                  </pic:spPr>
                </pic:pic>
              </a:graphicData>
            </a:graphic>
          </wp:inline>
        </w:drawing>
      </w:r>
    </w:p>
    <w:p w:rsidR="00BD103F" w:rsidRDefault="00BD103F" w:rsidP="00BD103F">
      <w:pPr>
        <w:adjustRightInd/>
        <w:snapToGrid/>
        <w:spacing w:after="0" w:line="360" w:lineRule="auto"/>
        <w:ind w:firstLineChars="198" w:firstLine="594"/>
        <w:jc w:val="both"/>
        <w:rPr>
          <w:rFonts w:ascii="Times New Roman" w:eastAsia="黑体" w:hAnsi="Times New Roman"/>
          <w:sz w:val="30"/>
          <w:szCs w:val="30"/>
        </w:rPr>
      </w:pPr>
    </w:p>
    <w:p w:rsidR="00BD103F" w:rsidRDefault="00BD103F" w:rsidP="00BD103F">
      <w:pPr>
        <w:adjustRightInd/>
        <w:snapToGrid/>
        <w:spacing w:after="0" w:line="360" w:lineRule="auto"/>
        <w:ind w:firstLineChars="198" w:firstLine="594"/>
        <w:jc w:val="both"/>
        <w:rPr>
          <w:rFonts w:ascii="Times New Roman" w:eastAsia="黑体" w:hAnsi="Times New Roman"/>
          <w:sz w:val="24"/>
          <w:szCs w:val="24"/>
        </w:rPr>
      </w:pPr>
      <w:r>
        <w:rPr>
          <w:rFonts w:ascii="Times New Roman" w:eastAsia="黑体" w:hAnsi="Times New Roman"/>
          <w:sz w:val="30"/>
          <w:szCs w:val="30"/>
        </w:rPr>
        <w:t>二、切换准考证</w:t>
      </w:r>
    </w:p>
    <w:p w:rsidR="00BD103F" w:rsidRDefault="00BD103F" w:rsidP="00BD103F">
      <w:pPr>
        <w:spacing w:after="0" w:line="360" w:lineRule="auto"/>
        <w:ind w:firstLineChars="200" w:firstLine="600"/>
        <w:jc w:val="both"/>
        <w:rPr>
          <w:rFonts w:ascii="Times New Roman" w:eastAsia="仿宋_GB2312" w:hAnsi="Times New Roman"/>
          <w:sz w:val="30"/>
          <w:szCs w:val="30"/>
        </w:rPr>
      </w:pPr>
      <w:r>
        <w:rPr>
          <w:rFonts w:ascii="Times New Roman" w:eastAsia="仿宋_GB2312" w:hAnsi="Times New Roman"/>
          <w:sz w:val="30"/>
          <w:szCs w:val="30"/>
        </w:rPr>
        <w:t>该功能用于考生切换准考证使用。</w:t>
      </w:r>
    </w:p>
    <w:p w:rsidR="00BD103F" w:rsidRDefault="00BD103F" w:rsidP="00BD103F">
      <w:pPr>
        <w:spacing w:line="360" w:lineRule="auto"/>
        <w:ind w:firstLineChars="200" w:firstLine="600"/>
        <w:jc w:val="both"/>
        <w:rPr>
          <w:rFonts w:ascii="Times New Roman" w:eastAsia="仿宋_GB2312" w:hAnsi="Times New Roman"/>
          <w:sz w:val="30"/>
          <w:szCs w:val="30"/>
        </w:rPr>
      </w:pPr>
      <w:r>
        <w:rPr>
          <w:rFonts w:ascii="Times New Roman" w:eastAsia="仿宋_GB2312" w:hAnsi="Times New Roman"/>
          <w:sz w:val="30"/>
          <w:szCs w:val="30"/>
        </w:rPr>
        <w:t>操作如图：</w:t>
      </w:r>
    </w:p>
    <w:p w:rsidR="00BD103F" w:rsidRDefault="00BD103F" w:rsidP="00BD103F">
      <w:pPr>
        <w:spacing w:line="360" w:lineRule="auto"/>
        <w:jc w:val="both"/>
        <w:rPr>
          <w:rFonts w:ascii="Times New Roman" w:eastAsia="仿宋_GB2312" w:hAnsi="Times New Roman"/>
        </w:rPr>
      </w:pPr>
      <w:r>
        <w:rPr>
          <w:rFonts w:ascii="Times New Roman" w:eastAsia="仿宋_GB2312" w:hAnsi="Times New Roman"/>
          <w:noProof/>
        </w:rPr>
        <w:lastRenderedPageBreak/>
        <w:drawing>
          <wp:inline distT="0" distB="0" distL="0" distR="0">
            <wp:extent cx="5273675" cy="2073275"/>
            <wp:effectExtent l="19050" t="0" r="3175" b="0"/>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9"/>
                    <a:srcRect/>
                    <a:stretch>
                      <a:fillRect/>
                    </a:stretch>
                  </pic:blipFill>
                  <pic:spPr bwMode="auto">
                    <a:xfrm>
                      <a:off x="0" y="0"/>
                      <a:ext cx="5273675" cy="2073275"/>
                    </a:xfrm>
                    <a:prstGeom prst="rect">
                      <a:avLst/>
                    </a:prstGeom>
                    <a:noFill/>
                    <a:ln w="9525" cmpd="sng">
                      <a:noFill/>
                      <a:miter lim="800000"/>
                      <a:headEnd/>
                      <a:tailEnd/>
                    </a:ln>
                  </pic:spPr>
                </pic:pic>
              </a:graphicData>
            </a:graphic>
          </wp:inline>
        </w:drawing>
      </w:r>
    </w:p>
    <w:p w:rsidR="00BD103F" w:rsidRDefault="00BD103F" w:rsidP="00BD103F">
      <w:pPr>
        <w:pStyle w:val="2"/>
        <w:spacing w:line="360" w:lineRule="auto"/>
        <w:ind w:firstLineChars="198" w:firstLine="594"/>
        <w:rPr>
          <w:rFonts w:eastAsia="黑体"/>
          <w:b w:val="0"/>
          <w:color w:val="auto"/>
          <w:sz w:val="30"/>
          <w:szCs w:val="30"/>
        </w:rPr>
      </w:pPr>
      <w:r>
        <w:rPr>
          <w:rFonts w:eastAsia="黑体"/>
          <w:b w:val="0"/>
          <w:color w:val="auto"/>
          <w:sz w:val="30"/>
          <w:szCs w:val="30"/>
        </w:rPr>
        <w:t>三、考籍管理</w:t>
      </w:r>
    </w:p>
    <w:p w:rsidR="00BD103F" w:rsidRDefault="00BD103F" w:rsidP="00BD103F">
      <w:pPr>
        <w:pStyle w:val="3"/>
        <w:spacing w:before="0" w:after="0" w:line="360" w:lineRule="auto"/>
        <w:ind w:firstLineChars="200" w:firstLine="600"/>
        <w:rPr>
          <w:rFonts w:ascii="Times New Roman" w:eastAsia="仿宋_GB2312" w:hAnsi="Times New Roman"/>
          <w:b w:val="0"/>
          <w:sz w:val="30"/>
          <w:szCs w:val="30"/>
        </w:rPr>
      </w:pPr>
      <w:r>
        <w:rPr>
          <w:rFonts w:ascii="Times New Roman" w:eastAsia="仿宋_GB2312" w:hAnsi="Times New Roman"/>
          <w:b w:val="0"/>
          <w:sz w:val="30"/>
          <w:szCs w:val="30"/>
        </w:rPr>
        <w:t>说明：</w:t>
      </w:r>
    </w:p>
    <w:p w:rsidR="00BD103F" w:rsidRDefault="00BD103F" w:rsidP="00BD103F">
      <w:pPr>
        <w:spacing w:after="0" w:line="360" w:lineRule="auto"/>
        <w:ind w:firstLineChars="200" w:firstLine="600"/>
        <w:jc w:val="both"/>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sz w:val="30"/>
          <w:szCs w:val="30"/>
        </w:rPr>
        <w:t>每个考籍管理的申请都有其申请的时间，考生只能在对应的时间范围内进行操作，时间范围外只能查看数据。</w:t>
      </w:r>
    </w:p>
    <w:p w:rsidR="00BD103F" w:rsidRDefault="00BD103F" w:rsidP="00BD103F">
      <w:pPr>
        <w:spacing w:after="0" w:line="360" w:lineRule="auto"/>
        <w:ind w:firstLineChars="200" w:firstLine="600"/>
        <w:jc w:val="both"/>
        <w:rPr>
          <w:rFonts w:ascii="Times New Roman" w:eastAsia="仿宋_GB2312" w:hAnsi="Times New Roman"/>
          <w:sz w:val="30"/>
          <w:szCs w:val="30"/>
        </w:rPr>
      </w:pPr>
      <w:r>
        <w:rPr>
          <w:rFonts w:ascii="Times New Roman" w:eastAsia="仿宋_GB2312" w:hAnsi="Times New Roman"/>
          <w:sz w:val="30"/>
          <w:szCs w:val="30"/>
        </w:rPr>
        <w:t>如图所示：</w:t>
      </w:r>
    </w:p>
    <w:p w:rsidR="00BD103F" w:rsidRDefault="00BD103F" w:rsidP="00BD103F">
      <w:pPr>
        <w:spacing w:line="360" w:lineRule="auto"/>
        <w:jc w:val="both"/>
        <w:rPr>
          <w:rFonts w:ascii="Times New Roman" w:eastAsia="仿宋_GB2312" w:hAnsi="Times New Roman"/>
        </w:rPr>
      </w:pPr>
      <w:r>
        <w:rPr>
          <w:rFonts w:ascii="Times New Roman" w:eastAsia="仿宋_GB2312" w:hAnsi="Times New Roman"/>
          <w:noProof/>
        </w:rPr>
        <w:drawing>
          <wp:inline distT="0" distB="0" distL="0" distR="0">
            <wp:extent cx="4433570" cy="1584325"/>
            <wp:effectExtent l="19050" t="0" r="5080" b="0"/>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0"/>
                    <a:srcRect/>
                    <a:stretch>
                      <a:fillRect/>
                    </a:stretch>
                  </pic:blipFill>
                  <pic:spPr bwMode="auto">
                    <a:xfrm>
                      <a:off x="0" y="0"/>
                      <a:ext cx="4433570" cy="1584325"/>
                    </a:xfrm>
                    <a:prstGeom prst="rect">
                      <a:avLst/>
                    </a:prstGeom>
                    <a:noFill/>
                    <a:ln w="9525" cmpd="sng">
                      <a:noFill/>
                      <a:miter lim="800000"/>
                      <a:headEnd/>
                      <a:tailEnd/>
                    </a:ln>
                  </pic:spPr>
                </pic:pic>
              </a:graphicData>
            </a:graphic>
          </wp:inline>
        </w:drawing>
      </w:r>
      <w:r>
        <w:rPr>
          <w:rFonts w:ascii="Times New Roman" w:eastAsia="仿宋_GB2312" w:hAnsi="Times New Roman"/>
          <w:noProof/>
        </w:rPr>
        <w:drawing>
          <wp:inline distT="0" distB="0" distL="0" distR="0">
            <wp:extent cx="4433570" cy="988695"/>
            <wp:effectExtent l="19050" t="0" r="5080" b="0"/>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1"/>
                    <a:srcRect/>
                    <a:stretch>
                      <a:fillRect/>
                    </a:stretch>
                  </pic:blipFill>
                  <pic:spPr bwMode="auto">
                    <a:xfrm>
                      <a:off x="0" y="0"/>
                      <a:ext cx="4433570" cy="988695"/>
                    </a:xfrm>
                    <a:prstGeom prst="rect">
                      <a:avLst/>
                    </a:prstGeom>
                    <a:noFill/>
                    <a:ln w="9525" cmpd="sng">
                      <a:noFill/>
                      <a:miter lim="800000"/>
                      <a:headEnd/>
                      <a:tailEnd/>
                    </a:ln>
                  </pic:spPr>
                </pic:pic>
              </a:graphicData>
            </a:graphic>
          </wp:inline>
        </w:drawing>
      </w:r>
    </w:p>
    <w:p w:rsidR="00BD103F" w:rsidRDefault="00BD103F" w:rsidP="00BD103F">
      <w:pPr>
        <w:spacing w:after="0" w:line="360" w:lineRule="auto"/>
        <w:ind w:firstLineChars="200" w:firstLine="600"/>
        <w:jc w:val="both"/>
        <w:rPr>
          <w:rFonts w:ascii="Times New Roman" w:eastAsia="仿宋_GB2312" w:hAnsi="Times New Roman"/>
          <w:sz w:val="30"/>
          <w:szCs w:val="30"/>
        </w:rPr>
      </w:pPr>
      <w:r>
        <w:rPr>
          <w:rFonts w:ascii="Times New Roman" w:eastAsia="仿宋_GB2312" w:hAnsi="Times New Roman" w:hint="eastAsia"/>
          <w:sz w:val="30"/>
          <w:szCs w:val="30"/>
        </w:rPr>
        <w:t>2</w:t>
      </w:r>
      <w:r>
        <w:rPr>
          <w:rFonts w:ascii="Times New Roman" w:eastAsia="仿宋_GB2312" w:hAnsi="Times New Roman"/>
          <w:sz w:val="30"/>
          <w:szCs w:val="30"/>
        </w:rPr>
        <w:t xml:space="preserve">. </w:t>
      </w:r>
      <w:r>
        <w:rPr>
          <w:rFonts w:ascii="Times New Roman" w:eastAsia="仿宋_GB2312" w:hAnsi="Times New Roman"/>
          <w:sz w:val="30"/>
          <w:szCs w:val="30"/>
        </w:rPr>
        <w:t>下发的每条数据都可以看到每一级的审核意见，在详情里查看。</w:t>
      </w:r>
    </w:p>
    <w:p w:rsidR="00BD103F" w:rsidRDefault="00BD103F" w:rsidP="00BD103F">
      <w:pPr>
        <w:spacing w:after="0" w:line="360" w:lineRule="auto"/>
        <w:ind w:firstLineChars="200" w:firstLine="600"/>
        <w:jc w:val="both"/>
        <w:rPr>
          <w:rFonts w:ascii="Times New Roman" w:eastAsia="仿宋_GB2312" w:hAnsi="Times New Roman"/>
          <w:sz w:val="30"/>
          <w:szCs w:val="30"/>
        </w:rPr>
      </w:pPr>
      <w:r>
        <w:rPr>
          <w:rFonts w:ascii="Times New Roman" w:eastAsia="仿宋_GB2312" w:hAnsi="Times New Roman"/>
          <w:sz w:val="30"/>
          <w:szCs w:val="30"/>
        </w:rPr>
        <w:t>如图所示：</w:t>
      </w:r>
    </w:p>
    <w:p w:rsidR="00BD103F" w:rsidRDefault="00BD103F" w:rsidP="00BD103F">
      <w:pPr>
        <w:spacing w:line="360" w:lineRule="auto"/>
        <w:jc w:val="both"/>
        <w:rPr>
          <w:rFonts w:ascii="Times New Roman" w:eastAsia="仿宋_GB2312" w:hAnsi="Times New Roman"/>
          <w:sz w:val="26"/>
        </w:rPr>
      </w:pPr>
      <w:r>
        <w:rPr>
          <w:rFonts w:ascii="Times New Roman" w:eastAsia="仿宋_GB2312" w:hAnsi="Times New Roman"/>
          <w:noProof/>
        </w:rPr>
        <w:lastRenderedPageBreak/>
        <w:drawing>
          <wp:inline distT="0" distB="0" distL="0" distR="0">
            <wp:extent cx="5273675" cy="1148080"/>
            <wp:effectExtent l="19050" t="0" r="3175" b="0"/>
            <wp:docPr id="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2"/>
                    <a:srcRect/>
                    <a:stretch>
                      <a:fillRect/>
                    </a:stretch>
                  </pic:blipFill>
                  <pic:spPr bwMode="auto">
                    <a:xfrm>
                      <a:off x="0" y="0"/>
                      <a:ext cx="5273675" cy="1148080"/>
                    </a:xfrm>
                    <a:prstGeom prst="rect">
                      <a:avLst/>
                    </a:prstGeom>
                    <a:noFill/>
                    <a:ln w="9525" cmpd="sng">
                      <a:noFill/>
                      <a:miter lim="800000"/>
                      <a:headEnd/>
                      <a:tailEnd/>
                    </a:ln>
                  </pic:spPr>
                </pic:pic>
              </a:graphicData>
            </a:graphic>
          </wp:inline>
        </w:drawing>
      </w:r>
    </w:p>
    <w:p w:rsidR="00BD103F" w:rsidRDefault="00BD103F" w:rsidP="00BD103F">
      <w:pPr>
        <w:spacing w:after="0" w:line="360" w:lineRule="auto"/>
        <w:jc w:val="both"/>
        <w:rPr>
          <w:rFonts w:ascii="Times New Roman" w:eastAsia="仿宋_GB2312" w:hAnsi="Times New Roman"/>
          <w:sz w:val="30"/>
          <w:szCs w:val="30"/>
        </w:rPr>
      </w:pPr>
      <w:r>
        <w:rPr>
          <w:rFonts w:ascii="Times New Roman" w:eastAsia="仿宋_GB2312" w:hAnsi="Times New Roman"/>
          <w:sz w:val="30"/>
          <w:szCs w:val="30"/>
        </w:rPr>
        <w:t>考</w:t>
      </w:r>
      <w:proofErr w:type="gramStart"/>
      <w:r>
        <w:rPr>
          <w:rFonts w:ascii="Times New Roman" w:eastAsia="仿宋_GB2312" w:hAnsi="Times New Roman"/>
          <w:sz w:val="30"/>
          <w:szCs w:val="30"/>
        </w:rPr>
        <w:t>籍业务</w:t>
      </w:r>
      <w:proofErr w:type="gramEnd"/>
      <w:r>
        <w:rPr>
          <w:rFonts w:ascii="Times New Roman" w:eastAsia="仿宋_GB2312" w:hAnsi="Times New Roman"/>
          <w:sz w:val="30"/>
          <w:szCs w:val="30"/>
        </w:rPr>
        <w:t>申请流程图</w:t>
      </w:r>
      <w:r>
        <w:rPr>
          <w:rFonts w:ascii="Times New Roman" w:eastAsia="仿宋_GB2312" w:hAnsi="Times New Roman"/>
          <w:sz w:val="30"/>
          <w:szCs w:val="30"/>
        </w:rPr>
        <w:t>:</w:t>
      </w:r>
    </w:p>
    <w:p w:rsidR="00BD103F" w:rsidRDefault="00BD103F" w:rsidP="00BD103F">
      <w:pPr>
        <w:spacing w:line="360" w:lineRule="auto"/>
        <w:jc w:val="both"/>
        <w:rPr>
          <w:rFonts w:ascii="Times New Roman" w:eastAsia="仿宋_GB2312" w:hAnsi="Times New Roman"/>
        </w:rPr>
      </w:pPr>
      <w:r>
        <w:rPr>
          <w:rFonts w:ascii="Times New Roman" w:eastAsia="仿宋_GB2312" w:hAnsi="Times New Roman"/>
          <w:noProof/>
        </w:rPr>
        <w:drawing>
          <wp:inline distT="0" distB="0" distL="0" distR="0">
            <wp:extent cx="2519680" cy="2647315"/>
            <wp:effectExtent l="19050" t="0" r="0" b="0"/>
            <wp:docPr id="7" name="图片 4" descr="D:\用户目录\我的文档\Tencent Files\270523030\Image\C2C\(PAD8K1$K$I{VWJ2[)A$9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D:\用户目录\我的文档\Tencent Files\270523030\Image\C2C\(PAD8K1$K$I{VWJ2[)A$9F0.png"/>
                    <pic:cNvPicPr>
                      <a:picLocks noChangeAspect="1" noChangeArrowheads="1"/>
                    </pic:cNvPicPr>
                  </pic:nvPicPr>
                  <pic:blipFill>
                    <a:blip r:embed="rId13"/>
                    <a:srcRect/>
                    <a:stretch>
                      <a:fillRect/>
                    </a:stretch>
                  </pic:blipFill>
                  <pic:spPr bwMode="auto">
                    <a:xfrm>
                      <a:off x="0" y="0"/>
                      <a:ext cx="2519680" cy="2647315"/>
                    </a:xfrm>
                    <a:prstGeom prst="rect">
                      <a:avLst/>
                    </a:prstGeom>
                    <a:noFill/>
                    <a:ln w="9525" cmpd="sng">
                      <a:noFill/>
                      <a:miter lim="800000"/>
                      <a:headEnd/>
                      <a:tailEnd/>
                    </a:ln>
                  </pic:spPr>
                </pic:pic>
              </a:graphicData>
            </a:graphic>
          </wp:inline>
        </w:drawing>
      </w:r>
    </w:p>
    <w:p w:rsidR="00BD103F" w:rsidRDefault="00BD103F" w:rsidP="00BD103F">
      <w:pPr>
        <w:spacing w:line="360" w:lineRule="auto"/>
        <w:ind w:firstLineChars="200" w:firstLine="440"/>
        <w:jc w:val="both"/>
        <w:rPr>
          <w:rFonts w:ascii="Times New Roman" w:eastAsia="仿宋_GB2312" w:hAnsi="Times New Roman"/>
        </w:rPr>
      </w:pPr>
      <w:r>
        <w:rPr>
          <w:rFonts w:ascii="Times New Roman" w:eastAsia="仿宋_GB2312" w:hAnsi="Times New Roman"/>
        </w:rPr>
        <w:t>注：该流程图适用于考籍管理中，考</w:t>
      </w:r>
      <w:proofErr w:type="gramStart"/>
      <w:r>
        <w:rPr>
          <w:rFonts w:ascii="Times New Roman" w:eastAsia="仿宋_GB2312" w:hAnsi="Times New Roman"/>
        </w:rPr>
        <w:t>籍基本</w:t>
      </w:r>
      <w:proofErr w:type="gramEnd"/>
      <w:r>
        <w:rPr>
          <w:rFonts w:ascii="Times New Roman" w:eastAsia="仿宋_GB2312" w:hAnsi="Times New Roman"/>
        </w:rPr>
        <w:t>信息修改、准考证修改申请、省际转出申请、课程免试申请、前置学历</w:t>
      </w:r>
      <w:r>
        <w:rPr>
          <w:rFonts w:ascii="Times New Roman" w:eastAsia="仿宋_GB2312" w:hAnsi="Times New Roman" w:hint="eastAsia"/>
        </w:rPr>
        <w:t>审核</w:t>
      </w:r>
      <w:r>
        <w:rPr>
          <w:rFonts w:ascii="Times New Roman" w:eastAsia="仿宋_GB2312" w:hAnsi="Times New Roman"/>
        </w:rPr>
        <w:t>申请、毕业申请功能。</w:t>
      </w:r>
    </w:p>
    <w:p w:rsidR="00BD103F" w:rsidRDefault="00BD103F" w:rsidP="00BD103F">
      <w:pPr>
        <w:pStyle w:val="3"/>
        <w:spacing w:before="0" w:after="0" w:line="360" w:lineRule="auto"/>
        <w:rPr>
          <w:rFonts w:ascii="Times New Roman" w:eastAsia="仿宋_GB2312" w:hAnsi="Times New Roman"/>
          <w:b w:val="0"/>
          <w:sz w:val="26"/>
          <w:szCs w:val="22"/>
        </w:rPr>
      </w:pPr>
      <w:r>
        <w:rPr>
          <w:rFonts w:ascii="Times New Roman" w:eastAsia="仿宋_GB2312" w:hAnsi="Times New Roman"/>
          <w:b w:val="0"/>
          <w:sz w:val="26"/>
          <w:szCs w:val="22"/>
        </w:rPr>
        <w:t>课程替代操作流程图</w:t>
      </w:r>
      <w:r>
        <w:rPr>
          <w:rFonts w:ascii="Times New Roman" w:eastAsia="仿宋_GB2312" w:hAnsi="Times New Roman"/>
          <w:b w:val="0"/>
          <w:sz w:val="26"/>
          <w:szCs w:val="22"/>
        </w:rPr>
        <w:t>:</w:t>
      </w:r>
    </w:p>
    <w:p w:rsidR="00BD103F" w:rsidRDefault="00BD103F" w:rsidP="00BD103F">
      <w:pPr>
        <w:adjustRightInd/>
        <w:snapToGrid/>
        <w:spacing w:after="0" w:line="360" w:lineRule="auto"/>
        <w:jc w:val="both"/>
        <w:rPr>
          <w:rFonts w:ascii="Times New Roman" w:eastAsia="仿宋_GB2312" w:hAnsi="Times New Roman"/>
          <w:sz w:val="24"/>
          <w:szCs w:val="24"/>
        </w:rPr>
      </w:pPr>
      <w:r>
        <w:rPr>
          <w:rFonts w:ascii="Times New Roman" w:eastAsia="仿宋_GB2312" w:hAnsi="Times New Roman"/>
          <w:noProof/>
          <w:sz w:val="24"/>
          <w:szCs w:val="24"/>
        </w:rPr>
        <w:drawing>
          <wp:inline distT="0" distB="0" distL="0" distR="0">
            <wp:extent cx="2339340" cy="1828800"/>
            <wp:effectExtent l="19050" t="0" r="3810" b="0"/>
            <wp:docPr id="8" name="图片 2" descr="D:\用户目录\我的文档\Tencent Files\270523030\Image\C2C\E]UJ`SL@J0TH3{$5}02U%N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D:\用户目录\我的文档\Tencent Files\270523030\Image\C2C\E]UJ`SL@J0TH3{$5}02U%N9.png"/>
                    <pic:cNvPicPr>
                      <a:picLocks noChangeAspect="1" noChangeArrowheads="1"/>
                    </pic:cNvPicPr>
                  </pic:nvPicPr>
                  <pic:blipFill>
                    <a:blip r:embed="rId14"/>
                    <a:srcRect/>
                    <a:stretch>
                      <a:fillRect/>
                    </a:stretch>
                  </pic:blipFill>
                  <pic:spPr bwMode="auto">
                    <a:xfrm>
                      <a:off x="0" y="0"/>
                      <a:ext cx="2339340" cy="1828800"/>
                    </a:xfrm>
                    <a:prstGeom prst="rect">
                      <a:avLst/>
                    </a:prstGeom>
                    <a:noFill/>
                    <a:ln w="9525" cmpd="sng">
                      <a:noFill/>
                      <a:miter lim="800000"/>
                      <a:headEnd/>
                      <a:tailEnd/>
                    </a:ln>
                  </pic:spPr>
                </pic:pic>
              </a:graphicData>
            </a:graphic>
          </wp:inline>
        </w:drawing>
      </w:r>
    </w:p>
    <w:p w:rsidR="00BD103F" w:rsidRDefault="00BD103F" w:rsidP="00BD103F">
      <w:pPr>
        <w:adjustRightInd/>
        <w:snapToGrid/>
        <w:spacing w:after="0" w:line="360" w:lineRule="auto"/>
        <w:jc w:val="both"/>
        <w:rPr>
          <w:rFonts w:ascii="Times New Roman" w:eastAsia="仿宋_GB2312" w:hAnsi="Times New Roman"/>
          <w:sz w:val="24"/>
          <w:szCs w:val="24"/>
        </w:rPr>
      </w:pPr>
    </w:p>
    <w:p w:rsidR="00BD103F" w:rsidRDefault="00BD103F" w:rsidP="00BD103F">
      <w:pPr>
        <w:spacing w:line="360" w:lineRule="auto"/>
        <w:ind w:firstLineChars="200" w:firstLine="440"/>
        <w:jc w:val="both"/>
        <w:rPr>
          <w:rFonts w:ascii="Times New Roman" w:eastAsia="仿宋_GB2312" w:hAnsi="Times New Roman"/>
        </w:rPr>
      </w:pPr>
      <w:r>
        <w:rPr>
          <w:rFonts w:ascii="Times New Roman" w:eastAsia="仿宋_GB2312" w:hAnsi="Times New Roman"/>
        </w:rPr>
        <w:t>注：</w:t>
      </w:r>
      <w:r>
        <w:rPr>
          <w:rFonts w:ascii="Times New Roman" w:eastAsia="仿宋_GB2312" w:hAnsi="Times New Roman"/>
        </w:rPr>
        <w:t xml:space="preserve"> </w:t>
      </w:r>
      <w:r>
        <w:rPr>
          <w:rFonts w:ascii="Times New Roman" w:eastAsia="仿宋_GB2312" w:hAnsi="Times New Roman"/>
        </w:rPr>
        <w:t>该流程图适用于考籍管理中，课程替代功能。</w:t>
      </w:r>
    </w:p>
    <w:p w:rsidR="0046798B" w:rsidRPr="00BD103F" w:rsidRDefault="0046798B">
      <w:pPr>
        <w:rPr>
          <w:b/>
        </w:rPr>
      </w:pPr>
    </w:p>
    <w:sectPr w:rsidR="0046798B" w:rsidRPr="00BD103F">
      <w:footerReference w:type="even" r:id="rId15"/>
      <w:footerReference w:type="default" r:id="rId16"/>
      <w:pgSz w:w="11906" w:h="16838"/>
      <w:pgMar w:top="1440" w:right="1676" w:bottom="1869" w:left="1800" w:header="851" w:footer="1219"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85E11">
    <w:pPr>
      <w:pStyle w:val="a3"/>
      <w:framePr w:wrap="around" w:vAnchor="text" w:hAnchor="margin" w:xAlign="outside" w:y="1"/>
      <w:rPr>
        <w:rStyle w:val="a4"/>
      </w:rPr>
    </w:pPr>
    <w:r>
      <w:fldChar w:fldCharType="begin"/>
    </w:r>
    <w:r>
      <w:rPr>
        <w:rStyle w:val="a4"/>
      </w:rPr>
      <w:instrText xml:space="preserve">PAGE  </w:instrText>
    </w:r>
    <w:r>
      <w:fldChar w:fldCharType="end"/>
    </w:r>
  </w:p>
  <w:p w:rsidR="00000000" w:rsidRDefault="00785E11">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85E11">
    <w:pPr>
      <w:pStyle w:val="a3"/>
      <w:framePr w:wrap="around" w:vAnchor="text" w:hAnchor="margin" w:xAlign="outside" w:y="1"/>
      <w:rPr>
        <w:rStyle w:val="a4"/>
        <w:sz w:val="28"/>
        <w:szCs w:val="28"/>
      </w:rPr>
    </w:pPr>
    <w:r>
      <w:rPr>
        <w:rStyle w:val="a4"/>
        <w:rFonts w:hint="eastAsia"/>
        <w:sz w:val="28"/>
        <w:szCs w:val="28"/>
      </w:rPr>
      <w:t>—</w:t>
    </w:r>
    <w:r>
      <w:rPr>
        <w:rStyle w:val="a4"/>
        <w:rFonts w:hint="eastAsia"/>
        <w:sz w:val="28"/>
        <w:szCs w:val="28"/>
      </w:rPr>
      <w:t xml:space="preserve"> </w:t>
    </w:r>
    <w:r>
      <w:rPr>
        <w:sz w:val="28"/>
        <w:szCs w:val="28"/>
      </w:rPr>
      <w:fldChar w:fldCharType="begin"/>
    </w:r>
    <w:r>
      <w:rPr>
        <w:rStyle w:val="a4"/>
        <w:sz w:val="28"/>
        <w:szCs w:val="28"/>
      </w:rPr>
      <w:instrText xml:space="preserve">PAGE  </w:instrText>
    </w:r>
    <w:r>
      <w:rPr>
        <w:sz w:val="28"/>
        <w:szCs w:val="28"/>
      </w:rPr>
      <w:fldChar w:fldCharType="separate"/>
    </w:r>
    <w:r w:rsidR="006A06A8">
      <w:rPr>
        <w:rStyle w:val="a4"/>
        <w:noProof/>
        <w:sz w:val="28"/>
        <w:szCs w:val="28"/>
      </w:rPr>
      <w:t>2</w:t>
    </w:r>
    <w:r>
      <w:rPr>
        <w:sz w:val="28"/>
        <w:szCs w:val="28"/>
      </w:rPr>
      <w:fldChar w:fldCharType="end"/>
    </w:r>
    <w:r>
      <w:rPr>
        <w:rStyle w:val="a4"/>
        <w:rFonts w:hint="eastAsia"/>
        <w:sz w:val="28"/>
        <w:szCs w:val="28"/>
      </w:rPr>
      <w:t xml:space="preserve"> </w:t>
    </w:r>
    <w:r>
      <w:rPr>
        <w:rStyle w:val="a4"/>
        <w:rFonts w:hint="eastAsia"/>
        <w:sz w:val="28"/>
        <w:szCs w:val="28"/>
      </w:rPr>
      <w:t>—</w:t>
    </w:r>
  </w:p>
  <w:p w:rsidR="00000000" w:rsidRDefault="00785E11">
    <w:pPr>
      <w:pStyle w:val="a3"/>
      <w:ind w:right="360" w:firstLine="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C235B"/>
    <w:multiLevelType w:val="singleLevel"/>
    <w:tmpl w:val="1EBC235B"/>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103F"/>
    <w:rsid w:val="0046798B"/>
    <w:rsid w:val="006A06A8"/>
    <w:rsid w:val="00785E11"/>
    <w:rsid w:val="00BD10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03F"/>
    <w:pPr>
      <w:adjustRightInd w:val="0"/>
      <w:snapToGrid w:val="0"/>
      <w:spacing w:after="200"/>
    </w:pPr>
    <w:rPr>
      <w:rFonts w:ascii="Tahoma" w:eastAsia="宋体" w:hAnsi="Tahoma" w:cs="Times New Roman"/>
      <w:kern w:val="0"/>
      <w:sz w:val="22"/>
    </w:rPr>
  </w:style>
  <w:style w:type="paragraph" w:styleId="2">
    <w:name w:val="heading 2"/>
    <w:basedOn w:val="a"/>
    <w:next w:val="a"/>
    <w:link w:val="2Char"/>
    <w:qFormat/>
    <w:rsid w:val="00BD103F"/>
    <w:pPr>
      <w:keepNext/>
      <w:widowControl w:val="0"/>
      <w:adjustRightInd/>
      <w:snapToGrid/>
      <w:spacing w:after="0"/>
      <w:jc w:val="both"/>
      <w:outlineLvl w:val="1"/>
    </w:pPr>
    <w:rPr>
      <w:rFonts w:ascii="Times New Roman" w:hAnsi="Times New Roman"/>
      <w:b/>
      <w:color w:val="FF0000"/>
      <w:kern w:val="2"/>
      <w:sz w:val="28"/>
      <w:szCs w:val="24"/>
    </w:rPr>
  </w:style>
  <w:style w:type="paragraph" w:styleId="3">
    <w:name w:val="heading 3"/>
    <w:basedOn w:val="a"/>
    <w:next w:val="a"/>
    <w:link w:val="3Char"/>
    <w:uiPriority w:val="9"/>
    <w:qFormat/>
    <w:rsid w:val="00BD103F"/>
    <w:pPr>
      <w:keepNext/>
      <w:keepLines/>
      <w:widowControl w:val="0"/>
      <w:adjustRightInd/>
      <w:snapToGrid/>
      <w:spacing w:before="260" w:after="260" w:line="416" w:lineRule="auto"/>
      <w:jc w:val="both"/>
      <w:outlineLvl w:val="2"/>
    </w:pPr>
    <w:rPr>
      <w:rFonts w:ascii="Calibri" w:hAnsi="Calibri"/>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BD103F"/>
    <w:rPr>
      <w:rFonts w:ascii="Times New Roman" w:eastAsia="宋体" w:hAnsi="Times New Roman" w:cs="Times New Roman"/>
      <w:b/>
      <w:color w:val="FF0000"/>
      <w:sz w:val="28"/>
      <w:szCs w:val="24"/>
    </w:rPr>
  </w:style>
  <w:style w:type="character" w:customStyle="1" w:styleId="3Char">
    <w:name w:val="标题 3 Char"/>
    <w:basedOn w:val="a0"/>
    <w:link w:val="3"/>
    <w:uiPriority w:val="9"/>
    <w:rsid w:val="00BD103F"/>
    <w:rPr>
      <w:rFonts w:ascii="Calibri" w:eastAsia="宋体" w:hAnsi="Calibri" w:cs="Times New Roman"/>
      <w:b/>
      <w:bCs/>
      <w:sz w:val="32"/>
      <w:szCs w:val="32"/>
    </w:rPr>
  </w:style>
  <w:style w:type="paragraph" w:styleId="a3">
    <w:name w:val="footer"/>
    <w:basedOn w:val="a"/>
    <w:link w:val="Char"/>
    <w:unhideWhenUsed/>
    <w:rsid w:val="00BD103F"/>
    <w:pPr>
      <w:tabs>
        <w:tab w:val="center" w:pos="4153"/>
        <w:tab w:val="right" w:pos="8306"/>
      </w:tabs>
    </w:pPr>
    <w:rPr>
      <w:sz w:val="18"/>
      <w:szCs w:val="18"/>
    </w:rPr>
  </w:style>
  <w:style w:type="character" w:customStyle="1" w:styleId="Char">
    <w:name w:val="页脚 Char"/>
    <w:basedOn w:val="a0"/>
    <w:link w:val="a3"/>
    <w:rsid w:val="00BD103F"/>
    <w:rPr>
      <w:rFonts w:ascii="Tahoma" w:eastAsia="宋体" w:hAnsi="Tahoma" w:cs="Times New Roman"/>
      <w:kern w:val="0"/>
      <w:sz w:val="18"/>
      <w:szCs w:val="18"/>
    </w:rPr>
  </w:style>
  <w:style w:type="character" w:styleId="a4">
    <w:name w:val="page number"/>
    <w:rsid w:val="00BD103F"/>
  </w:style>
  <w:style w:type="paragraph" w:styleId="a5">
    <w:name w:val="Balloon Text"/>
    <w:basedOn w:val="a"/>
    <w:link w:val="Char0"/>
    <w:uiPriority w:val="99"/>
    <w:semiHidden/>
    <w:unhideWhenUsed/>
    <w:rsid w:val="00BD103F"/>
    <w:pPr>
      <w:spacing w:after="0"/>
    </w:pPr>
    <w:rPr>
      <w:sz w:val="18"/>
      <w:szCs w:val="18"/>
    </w:rPr>
  </w:style>
  <w:style w:type="character" w:customStyle="1" w:styleId="Char0">
    <w:name w:val="批注框文本 Char"/>
    <w:basedOn w:val="a0"/>
    <w:link w:val="a5"/>
    <w:uiPriority w:val="99"/>
    <w:semiHidden/>
    <w:rsid w:val="00BD103F"/>
    <w:rPr>
      <w:rFonts w:ascii="Tahoma" w:eastAsia="宋体" w:hAnsi="Tahoma"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zkk.sceea.cn/" TargetMode="Externa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19</Pages>
  <Words>1188</Words>
  <Characters>6772</Characters>
  <Application>Microsoft Office Word</Application>
  <DocSecurity>0</DocSecurity>
  <Lines>56</Lines>
  <Paragraphs>15</Paragraphs>
  <ScaleCrop>false</ScaleCrop>
  <Company>微软中国</Company>
  <LinksUpToDate>false</LinksUpToDate>
  <CharactersWithSpaces>7945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2022-07-22T06:13:00Z</dcterms:created>
  <dcterms:modified xsi:type="dcterms:W3CDTF">2022-07-22T06:29:00Z</dcterms:modified>
</cp:coreProperties>
</file>